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3EB74BBE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9A6116">
            <w:rPr>
              <w:rFonts w:ascii="Arial Narrow" w:eastAsia="Times New Roman" w:hAnsi="Arial Narrow" w:cs="Arial"/>
              <w:b/>
              <w:sz w:val="20"/>
              <w:szCs w:val="20"/>
            </w:rPr>
            <w:t>Sherri Hughes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2D9C143DA14A4F708CD8E8163596DDF3"/>
          </w:placeholder>
          <w:date w:fullDate="2024-03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796245">
            <w:rPr>
              <w:rFonts w:ascii="Arial Narrow" w:eastAsia="Times New Roman" w:hAnsi="Arial Narrow" w:cs="Arial"/>
              <w:b/>
              <w:sz w:val="20"/>
              <w:szCs w:val="20"/>
            </w:rPr>
            <w:t>3/5/2024</w:t>
          </w:r>
        </w:sdtContent>
      </w:sdt>
    </w:p>
    <w:p w14:paraId="0CA3B0E9" w14:textId="02D0A9C3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9A6116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634213F" w:rsidR="002343CE" w:rsidRPr="007F2E28" w:rsidRDefault="009A6116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69831385" w:rsidR="00561A1A" w:rsidRPr="007F2E28" w:rsidRDefault="009A6116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551722A1">
        <w:trPr>
          <w:trHeight w:val="76"/>
        </w:trPr>
        <w:tc>
          <w:tcPr>
            <w:tcW w:w="9355" w:type="dxa"/>
          </w:tcPr>
          <w:p w14:paraId="40C0B1B9" w14:textId="0D457B70" w:rsidR="009A6116" w:rsidRDefault="009A6116" w:rsidP="4C2CF7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 w:rsidRPr="4C2CF7F5">
              <w:rPr>
                <w:rStyle w:val="normaltextrun"/>
                <w:rFonts w:ascii="Arial Narrow" w:hAnsi="Arial Narrow" w:cs="Segoe UI"/>
                <w:sz w:val="18"/>
                <w:szCs w:val="18"/>
              </w:rPr>
              <w:t>Latent Print Processin</w:t>
            </w:r>
            <w:r w:rsidR="230C7980" w:rsidRPr="4C2CF7F5">
              <w:rPr>
                <w:rStyle w:val="normaltextrun"/>
                <w:rFonts w:ascii="Arial Narrow" w:hAnsi="Arial Narrow" w:cs="Segoe UI"/>
                <w:sz w:val="18"/>
                <w:szCs w:val="18"/>
              </w:rPr>
              <w:t>g</w:t>
            </w:r>
          </w:p>
          <w:p w14:paraId="1995BB12" w14:textId="58D729D5" w:rsidR="00823544" w:rsidRDefault="00823544" w:rsidP="551722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eastAsia="Arial Narrow" w:hAnsi="Arial Narrow" w:cs="Segoe UI"/>
                <w:sz w:val="18"/>
                <w:szCs w:val="18"/>
              </w:rPr>
            </w:pPr>
            <w:r w:rsidRPr="551722A1">
              <w:rPr>
                <w:rStyle w:val="normaltextrun"/>
                <w:rFonts w:ascii="Arial Narrow" w:eastAsia="Arial Narrow" w:hAnsi="Arial Narrow" w:cs="Arial Narrow"/>
                <w:sz w:val="18"/>
                <w:szCs w:val="18"/>
              </w:rPr>
              <w:t>Latent Print Examination</w:t>
            </w:r>
          </w:p>
          <w:p w14:paraId="3B6ECF0A" w14:textId="77777777" w:rsidR="009A6116" w:rsidRDefault="009A6116" w:rsidP="009A61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Footwear Intelligence 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25097B64" w14:textId="77777777" w:rsidR="009A6116" w:rsidRDefault="009A6116" w:rsidP="009A61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Footwear Processing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61D1F5D0" w14:textId="6B99DDCE" w:rsidR="007F2E28" w:rsidRPr="009A6116" w:rsidRDefault="009A6116" w:rsidP="009A61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Footwear Examination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59"/>
        <w:gridCol w:w="1974"/>
        <w:gridCol w:w="2561"/>
      </w:tblGrid>
      <w:tr w:rsidR="007F2E28" w:rsidRPr="007F2E28" w14:paraId="61D1F5D9" w14:textId="77777777" w:rsidTr="009A6116">
        <w:trPr>
          <w:trHeight w:val="228"/>
        </w:trPr>
        <w:tc>
          <w:tcPr>
            <w:tcW w:w="242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459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9A6116">
        <w:trPr>
          <w:trHeight w:val="247"/>
        </w:trPr>
        <w:tc>
          <w:tcPr>
            <w:tcW w:w="2425" w:type="dxa"/>
          </w:tcPr>
          <w:p w14:paraId="61D1F5DA" w14:textId="4B793CA8" w:rsidR="007F2E28" w:rsidRPr="007F2E28" w:rsidRDefault="009A611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Greenville Technical College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59" w:type="dxa"/>
          </w:tcPr>
          <w:p w14:paraId="61D1F5DB" w14:textId="2754A334" w:rsidR="007F2E28" w:rsidRPr="007F2E28" w:rsidRDefault="009A611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2004-2006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DC" w14:textId="2228B9BF" w:rsidR="007F2E28" w:rsidRPr="007F2E28" w:rsidRDefault="009A611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Biotechnology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DD" w14:textId="3BD46C4E" w:rsidR="007F2E28" w:rsidRPr="007F2E28" w:rsidRDefault="009A611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A.S.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DDF" w:rsidRPr="007F2E28" w14:paraId="61D1F5E3" w14:textId="77777777" w:rsidTr="009A6116">
        <w:trPr>
          <w:trHeight w:val="266"/>
        </w:trPr>
        <w:tc>
          <w:tcPr>
            <w:tcW w:w="2425" w:type="dxa"/>
          </w:tcPr>
          <w:p w14:paraId="61D1F5DF" w14:textId="098D5A3F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Clemson University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59" w:type="dxa"/>
          </w:tcPr>
          <w:p w14:paraId="61D1F5E0" w14:textId="3650298E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2006-2008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E1" w14:textId="193F33C4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Genetics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E2" w14:textId="7B12B5CA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B.S.</w:t>
            </w:r>
          </w:p>
        </w:tc>
      </w:tr>
      <w:tr w:rsidR="00664DDF" w:rsidRPr="007F2E28" w14:paraId="61D1F5E8" w14:textId="77777777" w:rsidTr="009A6116">
        <w:trPr>
          <w:trHeight w:val="247"/>
        </w:trPr>
        <w:tc>
          <w:tcPr>
            <w:tcW w:w="2425" w:type="dxa"/>
          </w:tcPr>
          <w:p w14:paraId="61D1F5E4" w14:textId="322BC411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Clemson University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59" w:type="dxa"/>
          </w:tcPr>
          <w:p w14:paraId="61D1F5E5" w14:textId="4AF28D5C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2009-2011</w:t>
            </w:r>
          </w:p>
        </w:tc>
        <w:tc>
          <w:tcPr>
            <w:tcW w:w="1974" w:type="dxa"/>
          </w:tcPr>
          <w:p w14:paraId="61D1F5E6" w14:textId="67179C2C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Genetics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E7" w14:textId="054419FA" w:rsidR="00664DDF" w:rsidRPr="007F2E28" w:rsidRDefault="009A611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M.S.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9E56D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9A6116" w:rsidRPr="009A6116" w14:paraId="60975878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099AF1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Course Title </w:t>
            </w:r>
          </w:p>
          <w:p w14:paraId="3C8A065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210115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Source of Training </w:t>
            </w:r>
          </w:p>
          <w:p w14:paraId="0B334A3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B1D8D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Date(s) of Training </w:t>
            </w:r>
          </w:p>
          <w:p w14:paraId="46D7D1C5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32D35044" w14:paraId="0236DEB0" w14:textId="77777777" w:rsidTr="32D35044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35CA" w14:textId="0549AF45" w:rsidR="66A35586" w:rsidRDefault="66A35586" w:rsidP="32D35044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32D35044">
              <w:rPr>
                <w:rFonts w:ascii="Arial Narrow" w:eastAsia="Times New Roman" w:hAnsi="Arial Narrow" w:cs="Times New Roman"/>
                <w:sz w:val="16"/>
                <w:szCs w:val="16"/>
              </w:rPr>
              <w:t>Footwear and Tiretrack Digital Superimposition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E951" w14:textId="3F1EBBCF" w:rsidR="66A35586" w:rsidRDefault="66A35586" w:rsidP="32D35044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32D35044">
              <w:rPr>
                <w:rFonts w:ascii="Arial Narrow" w:eastAsia="Times New Roman" w:hAnsi="Arial Narrow" w:cs="Times New Roman"/>
                <w:sz w:val="16"/>
                <w:szCs w:val="16"/>
              </w:rPr>
              <w:t>Jennifer Riedel, Oregon State Police Forensic Lab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6C23" w14:textId="20FEF873" w:rsidR="66A35586" w:rsidRDefault="66A35586" w:rsidP="32D35044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32D35044">
              <w:rPr>
                <w:rFonts w:ascii="Arial Narrow" w:eastAsia="Times New Roman" w:hAnsi="Arial Narrow" w:cs="Times New Roman"/>
                <w:sz w:val="16"/>
                <w:szCs w:val="16"/>
              </w:rPr>
              <w:t>August 8, 2023</w:t>
            </w:r>
          </w:p>
        </w:tc>
      </w:tr>
      <w:tr w:rsidR="09313BC7" w14:paraId="3A227218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7C83" w14:textId="0C8FC1C3" w:rsidR="7EC4E367" w:rsidRDefault="7EC4E367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Footwear comparisons: A new on-screen comparison method for an old comparison technique (4 hours)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E6F3" w14:textId="6C285EB1" w:rsidR="7EC4E367" w:rsidRDefault="7EC4E367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2023 IAI Conference: RS&amp;A, Jon Byrd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071B" w14:textId="37F1E59D" w:rsidR="7EC4E367" w:rsidRDefault="7EC4E367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August 22, 2023</w:t>
            </w:r>
          </w:p>
        </w:tc>
      </w:tr>
      <w:tr w:rsidR="09313BC7" w14:paraId="26967F93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6F28" w14:textId="0D0EA2BD" w:rsidR="35D6E270" w:rsidRDefault="35D6E270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Crease and Third Level Detail (2 hours)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795F" w14:textId="35E36E6F" w:rsidR="35D6E270" w:rsidRDefault="35D6E270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2023 IAI Conference: Unique Forensics, John Vanderkolk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CF37" w14:textId="2001DA74" w:rsidR="35D6E270" w:rsidRDefault="35D6E270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August 25, 2023</w:t>
            </w:r>
          </w:p>
        </w:tc>
      </w:tr>
      <w:tr w:rsidR="09313BC7" w14:paraId="34E6520F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0F51" w14:textId="28BAFA75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 Examination and Comparison of Tire Impression Evidence (4 hours)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BE59" w14:textId="48ACCF72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2023 IAI Conference:</w:t>
            </w:r>
            <w:r w:rsidR="1D393CF6"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Thomas College, Alicia Wilcox</w:t>
            </w: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0621" w14:textId="438E6444" w:rsidR="46723B6C" w:rsidRDefault="46723B6C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August 22, 2023</w:t>
            </w:r>
          </w:p>
        </w:tc>
      </w:tr>
      <w:tr w:rsidR="09313BC7" w14:paraId="4F0BF4FC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8194" w14:textId="5AEBDF58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Distortion Interpretation: Residue Distortion (3 hours)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8EA3" w14:textId="7124C4C1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2023 IAI Conference; Evolve Forensics, Alice White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D1DB" w14:textId="17388F27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August 25, 2023</w:t>
            </w:r>
          </w:p>
        </w:tc>
      </w:tr>
      <w:tr w:rsidR="09313BC7" w14:paraId="61B3B55F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6F2" w14:textId="4F9E4D18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Fingertips: Comparing Extreme Distal Impressions (3 hours)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47D8" w14:textId="2CE861D3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2023 IAI Conference; RS&amp;A, Jon Stimac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EAFB" w14:textId="2FDB4FA2" w:rsidR="35E92474" w:rsidRDefault="35E92474" w:rsidP="09313BC7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August 2</w:t>
            </w:r>
            <w:r w:rsidR="70AD5144"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 w:rsidRPr="09313BC7">
              <w:rPr>
                <w:rFonts w:ascii="Arial Narrow" w:eastAsia="Times New Roman" w:hAnsi="Arial Narrow" w:cs="Times New Roman"/>
                <w:sz w:val="16"/>
                <w:szCs w:val="16"/>
              </w:rPr>
              <w:t>, 2023</w:t>
            </w:r>
          </w:p>
        </w:tc>
      </w:tr>
      <w:tr w:rsidR="00CA4376" w:rsidRPr="009A6116" w14:paraId="4551D63B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F3F3" w14:textId="546C0A30" w:rsidR="00CA4376" w:rsidRDefault="00946DA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Ethics, Impartiality and Con</w:t>
            </w:r>
            <w:r w:rsidR="00C6384A">
              <w:rPr>
                <w:rFonts w:ascii="Arial Narrow" w:eastAsia="Times New Roman" w:hAnsi="Arial Narrow" w:cs="Times New Roman"/>
                <w:sz w:val="16"/>
                <w:szCs w:val="16"/>
              </w:rPr>
              <w:t>fidentiality (4 hours)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74A3" w14:textId="0A889BB4" w:rsidR="00CA4376" w:rsidRDefault="00EF3BDF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Anja Einseln-Seaglass Training</w:t>
            </w:r>
            <w:r w:rsidR="007A7C2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(in-house)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765E" w14:textId="2AEDE0F9" w:rsidR="00CA4376" w:rsidRDefault="007A7C27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May 10, 2023</w:t>
            </w:r>
          </w:p>
        </w:tc>
      </w:tr>
      <w:tr w:rsidR="00CA4376" w:rsidRPr="009A6116" w14:paraId="1F7CA284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7232" w14:textId="0716C2A1" w:rsidR="00CA4376" w:rsidRDefault="00C6384A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Root cause Analysis (6 hours)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B724" w14:textId="41279885" w:rsidR="00CA4376" w:rsidRDefault="007A7C27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Anja Einseln-Seaglass Training (in-house)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A4CA" w14:textId="7929E633" w:rsidR="00CA4376" w:rsidRDefault="007A7C27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May 9, 2023</w:t>
            </w:r>
          </w:p>
        </w:tc>
      </w:tr>
      <w:tr w:rsidR="00D13C3E" w:rsidRPr="009A6116" w14:paraId="2C024682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0981" w14:textId="67C49A30" w:rsidR="00D13C3E" w:rsidRPr="009A6116" w:rsidRDefault="00D13C3E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Recover Latent Print Technology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94E6" w14:textId="270867D4" w:rsidR="00D13C3E" w:rsidRPr="009A6116" w:rsidRDefault="00D13C3E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Foster &amp; Freeman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F8ED" w14:textId="4E50C162" w:rsidR="00D13C3E" w:rsidRPr="009A6116" w:rsidRDefault="00D13C3E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August 22-23, 2022</w:t>
            </w:r>
          </w:p>
        </w:tc>
      </w:tr>
      <w:tr w:rsidR="009A6116" w:rsidRPr="009A6116" w14:paraId="07BEFA04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CEA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Examination &amp; Comparison of Footwear Impression Evidence (40 hours)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AED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Leslie Hammer, Hammer Forensics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6A47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Nov. 29th-30th, Dec. 1st &amp; 6th-8th 2021 </w:t>
            </w:r>
          </w:p>
        </w:tc>
      </w:tr>
      <w:tr w:rsidR="009A6116" w:rsidRPr="009A6116" w14:paraId="503E1748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2539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Basic Footwear Comparisons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D74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105th IAI Conference; Ron Smith &amp; Assoc; Jon Byrd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A8F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August 3, 2021 </w:t>
            </w:r>
          </w:p>
        </w:tc>
      </w:tr>
      <w:tr w:rsidR="009A6116" w:rsidRPr="009A6116" w14:paraId="49B802EE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12FD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Footwear Examination Workshop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6FC3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105th IAI Conference; William Bodziak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95C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August 3, 2021 </w:t>
            </w:r>
          </w:p>
        </w:tc>
      </w:tr>
      <w:tr w:rsidR="009A6116" w:rsidRPr="009A6116" w14:paraId="3F478065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462B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Forensic Image Comparison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B41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105th IAI Conference; FBI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BED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August 4, 2021 </w:t>
            </w:r>
          </w:p>
        </w:tc>
      </w:tr>
      <w:tr w:rsidR="009A6116" w:rsidRPr="009A6116" w14:paraId="2315F9A6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7C4E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Orientation and Smart Searching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9F7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105th IAI Conference; Ron Smith &amp; Assoc; Mike Jordahl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7DFC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August 4, 2021 </w:t>
            </w:r>
          </w:p>
        </w:tc>
      </w:tr>
      <w:tr w:rsidR="009A6116" w:rsidRPr="009A6116" w14:paraId="00F255CC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BA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Tire Examination Workshop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563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105th IAI Conference; William Bodziak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711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August 5, 2021 </w:t>
            </w:r>
          </w:p>
        </w:tc>
      </w:tr>
      <w:tr w:rsidR="009A6116" w:rsidRPr="009A6116" w14:paraId="2109B36B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24A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Footwear Examination Training 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5D8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State of Alaska Scientific Crime Detection Lab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E10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May 2020-present </w:t>
            </w:r>
          </w:p>
        </w:tc>
      </w:tr>
      <w:tr w:rsidR="009A6116" w:rsidRPr="009A6116" w14:paraId="51A328AC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DC9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Footwear Intelligence Training 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B36B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State of Alaska Scientific Crime Detection Lab 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07E9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January 2020-May 2020 </w:t>
            </w:r>
          </w:p>
        </w:tc>
      </w:tr>
      <w:tr w:rsidR="009A6116" w:rsidRPr="009A6116" w14:paraId="5FB22DA9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1CB5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Latent Print Processing Training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3DDF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State of Alaska Scientific Crime Detection Lab 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6011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July-October 2019 </w:t>
            </w:r>
          </w:p>
        </w:tc>
      </w:tr>
      <w:tr w:rsidR="009A6116" w:rsidRPr="009A6116" w14:paraId="3359A90A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A32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Fingerprint Processing on Difficult Surfaces (1hr)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0B8C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Texas Forensic Science Academy (online)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E7C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September 13, 2019 </w:t>
            </w:r>
          </w:p>
        </w:tc>
      </w:tr>
      <w:tr w:rsidR="009A6116" w:rsidRPr="009A6116" w14:paraId="6DB070A5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C61E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Methods of Instruction (40 hours)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2C7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State of Alaska Department of Corrections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9FB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September 3-9, 2019 </w:t>
            </w:r>
          </w:p>
        </w:tc>
      </w:tr>
      <w:tr w:rsidR="009A6116" w:rsidRPr="009A6116" w14:paraId="26BA7461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4E1F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DNA Mixture Analysis with ArmedXpert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CF8D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Niche Vision Forensics, LLC at State of Alaska Crime Detection Laboratory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61B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May 17-19, 2016 </w:t>
            </w:r>
          </w:p>
        </w:tc>
      </w:tr>
      <w:tr w:rsidR="009A6116" w:rsidRPr="009A6116" w14:paraId="549E6C5B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861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2016 Annual Review of DNA Data Accepted at NDIS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7D9F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DOJ FBI CODIS division 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FF0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February 2016 </w:t>
            </w:r>
          </w:p>
        </w:tc>
      </w:tr>
      <w:tr w:rsidR="009A6116" w:rsidRPr="009A6116" w14:paraId="7619A60B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B23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Quantifiler Trio DNA Quantification and GlobalFiler PCR Amplification Kit Lecture &amp; Teach back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4CBC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Life Technology at State of Alaska Crime Detection Laboratory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B73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March 3-5, 2015 </w:t>
            </w:r>
          </w:p>
        </w:tc>
      </w:tr>
      <w:tr w:rsidR="009A6116" w:rsidRPr="009A6116" w14:paraId="5088EE36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ECB4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2015 Annual Review of DNA Data Accepted at NDIS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A73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DOJ FBI CODIS division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72B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February 2016 </w:t>
            </w:r>
          </w:p>
        </w:tc>
      </w:tr>
      <w:tr w:rsidR="009A6116" w:rsidRPr="009A6116" w14:paraId="286076B7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60B7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Hair Evaluation for DNA Analysis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10D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West Virginia University (online)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EE93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September 2014 </w:t>
            </w:r>
          </w:p>
        </w:tc>
      </w:tr>
      <w:tr w:rsidR="009A6116" w:rsidRPr="009A6116" w14:paraId="14032180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00F5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Blood Stain Pattern Analysis I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C8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Bevel Gardner &amp; Associates at State of Alaska Crime Detection Laboratory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5EDE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August 25-29, 2014 </w:t>
            </w:r>
          </w:p>
        </w:tc>
      </w:tr>
      <w:tr w:rsidR="009A6116" w:rsidRPr="009A6116" w14:paraId="3644A26E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DD7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Communication Skills, Report Writing and Courtroom Testimony for Forensic Analysis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7114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NIJ (online)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EB5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August 2014 </w:t>
            </w:r>
          </w:p>
        </w:tc>
      </w:tr>
      <w:tr w:rsidR="009A6116" w:rsidRPr="009A6116" w14:paraId="46E03274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1B6C" w14:textId="1AE1F786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Population Genetics and Statistics for Forensic Analysis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C05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NIJ (online)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EB9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May 2014 </w:t>
            </w:r>
          </w:p>
        </w:tc>
      </w:tr>
      <w:tr w:rsidR="009A6116" w:rsidRPr="009A6116" w14:paraId="6A66E76B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73FE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STR Data Analysis and Interpretation for Forensic Analysis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7AB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NIJ (online)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478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May 2014 </w:t>
            </w:r>
          </w:p>
        </w:tc>
      </w:tr>
      <w:tr w:rsidR="009A6116" w:rsidRPr="009A6116" w14:paraId="0C10509F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DF9F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2014 Annual Review of DNA Data Accepted at NDIS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91E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DOJ FBI CODIS division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4AA3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May 2014 </w:t>
            </w:r>
          </w:p>
        </w:tc>
      </w:tr>
      <w:tr w:rsidR="009A6116" w:rsidRPr="009A6116" w14:paraId="21D2F82A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8B8C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FBI New CODIS Administrator Training 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50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19th Annual National CODIS Conf.; Norman, OK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CDD3" w14:textId="2CA59F74" w:rsidR="009A6116" w:rsidRPr="009A6116" w:rsidRDefault="3E047631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4C2CF7F5">
              <w:rPr>
                <w:rFonts w:ascii="Arial Narrow" w:eastAsia="Times New Roman" w:hAnsi="Arial Narrow" w:cs="Times New Roman"/>
                <w:sz w:val="16"/>
                <w:szCs w:val="16"/>
              </w:rPr>
              <w:t>November 2013</w:t>
            </w:r>
            <w:r w:rsidR="009A6116" w:rsidRPr="4C2CF7F5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9A6116" w:rsidRPr="009A6116" w14:paraId="642F5153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14F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Promega Advanced Topics in Forensic Mixture Analysis: Statistics to Technology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FF13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International Symposium on Human Identification </w:t>
            </w:r>
          </w:p>
          <w:p w14:paraId="6458451B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Atlanta, GA 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086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October 2013 </w:t>
            </w:r>
          </w:p>
        </w:tc>
      </w:tr>
      <w:tr w:rsidR="009A6116" w:rsidRPr="009A6116" w14:paraId="75D52582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B4D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Quality Assurance Standard &amp; Auditor Training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FCE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DOJ FBI CODIS division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D8AC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June 2013 </w:t>
            </w:r>
          </w:p>
        </w:tc>
      </w:tr>
      <w:tr w:rsidR="009A6116" w:rsidRPr="009A6116" w14:paraId="7717742E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E311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2013 Annual Review of DNA Data Accepted at NDIS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B9F3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DOJ FBI CODIS division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0A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April 2013 </w:t>
            </w:r>
          </w:p>
        </w:tc>
      </w:tr>
      <w:tr w:rsidR="009A6116" w:rsidRPr="009A6116" w14:paraId="0D77955B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0DC8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2012 Annual Review of DNA Data Accepted at NDIS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A24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DOJ FBI CODIS division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317E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January 2013 </w:t>
            </w:r>
          </w:p>
        </w:tc>
      </w:tr>
      <w:tr w:rsidR="009A6116" w:rsidRPr="009A6116" w14:paraId="37D1069B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6AB9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CODIS 7.0 Training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0A8E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DOJ FBI CODIS division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D124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January 2013 </w:t>
            </w:r>
          </w:p>
        </w:tc>
      </w:tr>
      <w:tr w:rsidR="009A6116" w:rsidRPr="009A6116" w14:paraId="5413C9E5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872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Promega Mixture Interpretation Workshop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89D5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International Symposium on Human Identification </w:t>
            </w:r>
          </w:p>
          <w:p w14:paraId="23CFAA37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Nashville, TN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C0F1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October 2012 </w:t>
            </w:r>
          </w:p>
        </w:tc>
      </w:tr>
      <w:tr w:rsidR="009A6116" w:rsidRPr="009A6116" w14:paraId="1D7EAFE3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493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Ethics in Forensic Science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4921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West Virginia University (online)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266B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October 2012 </w:t>
            </w:r>
          </w:p>
        </w:tc>
      </w:tr>
      <w:tr w:rsidR="009A6116" w:rsidRPr="009A6116" w14:paraId="66B28C39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6937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Perspectives in Expert Testimony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1CFA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West Virginia University (online)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6CEC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July 2012 </w:t>
            </w:r>
          </w:p>
        </w:tc>
      </w:tr>
      <w:tr w:rsidR="009A6116" w:rsidRPr="009A6116" w14:paraId="4D19971C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58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Class III Police Officer Training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853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South Carolina Criminal Justice Academy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682F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February 2012 </w:t>
            </w:r>
          </w:p>
        </w:tc>
      </w:tr>
      <w:tr w:rsidR="009A6116" w:rsidRPr="009A6116" w14:paraId="6047CF5C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E450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Emerging DNA Technology Training Workshop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B46C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Marshall University; Huntington, WV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412B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Dec. 5-7, 2011 </w:t>
            </w:r>
          </w:p>
        </w:tc>
      </w:tr>
      <w:tr w:rsidR="009A6116" w:rsidRPr="009A6116" w14:paraId="56D6BC7E" w14:textId="77777777" w:rsidTr="4C2CF7F5">
        <w:trPr>
          <w:trHeight w:val="22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D3DD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President’s DNA Initiative, Advanced DNA Workshop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9E26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Marshall University; Huntington, WV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01FB" w14:textId="77777777" w:rsidR="009A6116" w:rsidRPr="009A6116" w:rsidRDefault="009A6116" w:rsidP="009A611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A6116">
              <w:rPr>
                <w:rFonts w:ascii="Arial Narrow" w:eastAsia="Times New Roman" w:hAnsi="Arial Narrow" w:cs="Times New Roman"/>
                <w:sz w:val="16"/>
                <w:szCs w:val="16"/>
              </w:rPr>
              <w:t>Nov. 14-17, 2011 </w:t>
            </w:r>
          </w:p>
        </w:tc>
      </w:tr>
      <w:tr w:rsidR="007F2E28" w:rsidRPr="007F2E28" w14:paraId="61D1F5F9" w14:textId="77777777" w:rsidTr="4C2CF7F5">
        <w:trPr>
          <w:trHeight w:val="228"/>
        </w:trPr>
        <w:tc>
          <w:tcPr>
            <w:tcW w:w="3932" w:type="dxa"/>
            <w:shd w:val="clear" w:color="auto" w:fill="auto"/>
          </w:tcPr>
          <w:p w14:paraId="61D1F5F6" w14:textId="47BB7C62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3843" w:type="dxa"/>
            <w:shd w:val="clear" w:color="auto" w:fill="auto"/>
          </w:tcPr>
          <w:p w14:paraId="61D1F5F7" w14:textId="7E9F97F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14:paraId="61D1F5F8" w14:textId="645115B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9E56D5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D13C3E" w:rsidRPr="00D13C3E" w14:paraId="7471BE0A" w14:textId="77777777" w:rsidTr="00D13C3E">
        <w:trPr>
          <w:trHeight w:val="40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C4601F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Discipline or Category of Testimony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A8677E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Period of Time in Which Testimony Occurred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972BA2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Approximate Number of Times Testified </w:t>
            </w:r>
          </w:p>
        </w:tc>
      </w:tr>
      <w:tr w:rsidR="00D13C3E" w:rsidRPr="00D13C3E" w14:paraId="4A1F8315" w14:textId="77777777" w:rsidTr="00D13C3E">
        <w:trPr>
          <w:trHeight w:val="40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7DD1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DNA Screening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A241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March 2017 (Kodiak), April 2017 (Juneau), November 2019 (Fairbanks)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5D98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3 </w:t>
            </w:r>
          </w:p>
        </w:tc>
      </w:tr>
      <w:tr w:rsidR="00D13C3E" w:rsidRPr="00D13C3E" w14:paraId="222B3B65" w14:textId="77777777" w:rsidTr="00D13C3E">
        <w:trPr>
          <w:trHeight w:val="40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A801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Biology, Nuclear DNA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ED02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January 2019 (Anchorage), September 2019 (Greenville, SC) 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1382" w14:textId="77777777" w:rsidR="00D13C3E" w:rsidRPr="00D13C3E" w:rsidRDefault="00D13C3E" w:rsidP="00D13C3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13C3E">
              <w:rPr>
                <w:rFonts w:ascii="Arial Narrow" w:eastAsia="Times New Roman" w:hAnsi="Arial Narrow" w:cs="Times New Roman"/>
                <w:sz w:val="16"/>
                <w:szCs w:val="16"/>
              </w:rPr>
              <w:t>2 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9E56D5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06B10105" w:rsidR="007F2E28" w:rsidRPr="007F2E28" w:rsidRDefault="00D13C3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International Association for Identification </w:t>
            </w:r>
          </w:p>
        </w:tc>
        <w:tc>
          <w:tcPr>
            <w:tcW w:w="2070" w:type="dxa"/>
          </w:tcPr>
          <w:p w14:paraId="61D1F631" w14:textId="7FA1B020" w:rsidR="007F2E28" w:rsidRPr="007F2E28" w:rsidRDefault="00D13C3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January 202</w:t>
            </w:r>
            <w:r w:rsidR="00AA1872">
              <w:rPr>
                <w:rFonts w:ascii="Arial Narrow" w:eastAsia="Times New Roman" w:hAnsi="Arial Narrow" w:cs="Times New Roman"/>
                <w:sz w:val="18"/>
                <w:szCs w:val="18"/>
              </w:rPr>
              <w:t>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-present</w:t>
            </w:r>
          </w:p>
        </w:tc>
        <w:tc>
          <w:tcPr>
            <w:tcW w:w="3510" w:type="dxa"/>
          </w:tcPr>
          <w:p w14:paraId="61D1F632" w14:textId="656F11BC" w:rsidR="007F2E28" w:rsidRPr="007F2E28" w:rsidRDefault="00D13C3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Active Member</w:t>
            </w:r>
          </w:p>
        </w:tc>
      </w:tr>
      <w:tr w:rsidR="00AA1872" w:rsidRPr="007F2E28" w14:paraId="69D50C13" w14:textId="77777777" w:rsidTr="0048762B">
        <w:tc>
          <w:tcPr>
            <w:tcW w:w="3775" w:type="dxa"/>
          </w:tcPr>
          <w:p w14:paraId="0F1E85D8" w14:textId="6EBE69DE" w:rsidR="00AA1872" w:rsidRDefault="006A444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PNWD-</w:t>
            </w:r>
            <w:r w:rsidR="008246F3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Identification</w:t>
            </w:r>
          </w:p>
        </w:tc>
        <w:tc>
          <w:tcPr>
            <w:tcW w:w="2070" w:type="dxa"/>
          </w:tcPr>
          <w:p w14:paraId="21016FD6" w14:textId="41DB60D5" w:rsidR="00AA1872" w:rsidRDefault="008246F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June 2023- present</w:t>
            </w:r>
          </w:p>
        </w:tc>
        <w:tc>
          <w:tcPr>
            <w:tcW w:w="3510" w:type="dxa"/>
          </w:tcPr>
          <w:p w14:paraId="4F2C1957" w14:textId="750D99F6" w:rsidR="00AA1872" w:rsidRDefault="008246F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Active Member</w:t>
            </w: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22FA7FA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7DD24FD0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05D7704D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411BB794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45ABBE2A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0A114AB7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4D6BD2FF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230B6881" w14:textId="77777777" w:rsidR="00E9499B" w:rsidRDefault="00E9499B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1377190F" w14:textId="77777777" w:rsidR="00784018" w:rsidRDefault="0078401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0739817A" w14:textId="77777777" w:rsidR="00784018" w:rsidRDefault="0078401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E065C4C" w14:textId="77777777" w:rsidR="00784018" w:rsidRDefault="0078401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4003"/>
        <w:gridCol w:w="896"/>
        <w:gridCol w:w="3413"/>
      </w:tblGrid>
      <w:tr w:rsidR="007F2E28" w:rsidRPr="007F2E28" w14:paraId="61D1F64B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13F9777B" w:rsidR="007F2E28" w:rsidRPr="007F2E28" w:rsidRDefault="00D13C3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584EC268" w:rsidR="007F2E28" w:rsidRPr="007F2E28" w:rsidRDefault="00D13C3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July 2022-present</w:t>
            </w:r>
          </w:p>
        </w:tc>
      </w:tr>
      <w:tr w:rsidR="007F2E28" w:rsidRPr="007F2E28" w14:paraId="61D1F64E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59FF3563" w:rsidR="007F2E28" w:rsidRPr="007F2E28" w:rsidRDefault="00D13C3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Department of Public Safety, State of Alaska Scientific Crime Detection Laboratory; Physical section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50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FA7F37">
        <w:tc>
          <w:tcPr>
            <w:tcW w:w="9576" w:type="dxa"/>
            <w:gridSpan w:val="4"/>
          </w:tcPr>
          <w:p w14:paraId="7B8A38A3" w14:textId="74BBAE5F" w:rsidR="00CA057E" w:rsidRPr="00CA057E" w:rsidRDefault="000F439A" w:rsidP="00D13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8974F9"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 xml:space="preserve">Latent Print 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Examination</w:t>
            </w:r>
            <w:r w:rsidR="004B764D"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 xml:space="preserve">: </w:t>
            </w:r>
            <w:r w:rsidR="00E537C0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Analyze and compare latent prints for identification purposes and perform verifications. ABIS/ WIN Latent Search Operations.</w:t>
            </w:r>
            <w:r w:rsidR="00E537C0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18A3F036" w14:textId="1156DC0C" w:rsidR="00D13C3E" w:rsidRDefault="00D13C3E" w:rsidP="00D13C3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Latent Print Processing: 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Process a variety of physical evidence for latent friction ridge detail using physical, chemical and photographic techniques. Ridge detail is developed, documented, and digitally preserved for Latent Print Examination.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6442F5FF" w14:textId="77777777" w:rsidR="00D13C3E" w:rsidRDefault="00D13C3E" w:rsidP="00D13C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974F9"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Footwear Intelligence: </w:t>
            </w:r>
            <w:r w:rsidRPr="008974F9"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Search questioned footwear impressions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 against an online database of known footwear impressions to determine the make and model.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77E4222F" w14:textId="77777777" w:rsidR="00D13C3E" w:rsidRDefault="00D13C3E" w:rsidP="00D13C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Footwear Processing: Process footwear evidence using various processing techniques and searching questioned footwear impressions against an online database of known footwear impressions to determine the make and model.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7DDF03B6" w14:textId="77777777" w:rsidR="00961A72" w:rsidRDefault="00D13C3E" w:rsidP="00D13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Footwear Examination: Examination and Comparison of crime scene footwear impressions and recovered footwear through various processing and examination techniques.</w:t>
            </w:r>
          </w:p>
          <w:p w14:paraId="194CB1DA" w14:textId="24224A8D" w:rsidR="00B914CB" w:rsidRDefault="00B914CB" w:rsidP="00D13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F</w:t>
            </w:r>
            <w:r w:rsidR="008278A1"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ootwear Technical Lead: </w:t>
            </w:r>
            <w:r w:rsidR="00E84729"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November 2023</w:t>
            </w:r>
            <w:r w:rsidR="002462FC"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 to present</w:t>
            </w:r>
          </w:p>
          <w:p w14:paraId="06004A28" w14:textId="046F5A2A" w:rsidR="00D13C3E" w:rsidRDefault="00D13C3E" w:rsidP="00D13C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5429955B" w14:textId="77777777" w:rsidR="00D13C3E" w:rsidRDefault="00D13C3E" w:rsidP="00D13C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5A53A012" w14:textId="77777777" w:rsidR="00D13C3E" w:rsidRDefault="00D13C3E" w:rsidP="00D13C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Trainings: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 Provide training/instruction to Forensic Scientists and Law Enforcement.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61D1F651" w14:textId="7D1A248A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181B5DC7" w14:textId="22E9950A" w:rsidR="00D13C3E" w:rsidRDefault="009E56D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4906774B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9E56D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6"/>
        <w:gridCol w:w="897"/>
        <w:gridCol w:w="3410"/>
      </w:tblGrid>
      <w:tr w:rsidR="007F2E28" w:rsidRPr="007F2E28" w14:paraId="61D1F667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4DAB5D56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19A50F57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July 2020-July 2022</w:t>
            </w:r>
          </w:p>
        </w:tc>
      </w:tr>
      <w:tr w:rsidR="007F2E28" w:rsidRPr="007F2E28" w14:paraId="61D1F66A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31B78FC0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Department of Public Safety, State of Alaska Scientific Crime Detection Laboratory; Physical section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6C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FA7F37">
        <w:tc>
          <w:tcPr>
            <w:tcW w:w="9576" w:type="dxa"/>
            <w:gridSpan w:val="4"/>
          </w:tcPr>
          <w:p w14:paraId="4C61508D" w14:textId="77777777" w:rsid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Latent Print Processing: 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Process a variety of physical evidence for latent friction ridge detail using physical, chemical and photographic techniques. Ridge detail is developed, documented and digitally preserved for Latent Print Examination.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4C5BFD0D" w14:textId="77777777" w:rsid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Footwear Intelligence: 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Search questioned footwear impressions against an online database of known footwear impressions to determine the make and model.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0007AEAC" w14:textId="77777777" w:rsid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Footwear Processing: Process footwear evidence using various processing techniques and searching questioned footwear impressions against an online database of known footwear impressions to determine the make and model.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41C4B2E2" w14:textId="77777777" w:rsid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Footwear Examination: Examination and Comparison of crime scene footwear impressions and recovered footwear through various processing and examination techniques. 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320F5CFF" w14:textId="77777777" w:rsid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61D1F66D" w14:textId="20B4BA01" w:rsidR="007F2E28" w:rsidRP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Trainings: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 Provide training/instruction to Forensic Scientists and Law Enforcement.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9E56D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6"/>
        <w:gridCol w:w="897"/>
        <w:gridCol w:w="3410"/>
      </w:tblGrid>
      <w:tr w:rsidR="007F2E28" w:rsidRPr="007F2E28" w14:paraId="61D1F675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06DF5DC9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500B85AC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July 2019-July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78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5833223E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Department of Public Safety, State of Alaska Scientific Crime Detection Laboratory; Physical section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7A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FA7F37">
        <w:tc>
          <w:tcPr>
            <w:tcW w:w="9576" w:type="dxa"/>
            <w:gridSpan w:val="4"/>
          </w:tcPr>
          <w:p w14:paraId="61D1F67B" w14:textId="52589898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Latent Print Processing: Process a variety of physical evidence for latent friction ridge detail using physical, chemical and photographic techniques. Ridge detail is developed, documented and digitally preserved for Latent Print Examination.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9E56D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0"/>
        <w:gridCol w:w="896"/>
        <w:gridCol w:w="3417"/>
      </w:tblGrid>
      <w:tr w:rsidR="007F2E28" w:rsidRPr="007F2E28" w14:paraId="61D1F683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1CF01A31" w14:textId="77777777" w:rsid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Research Technician II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14CF2E58" w14:textId="77777777" w:rsidR="007F2E28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Research Technician III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61D1F680" w14:textId="4106A30F" w:rsidR="008743FA" w:rsidRPr="0061513A" w:rsidRDefault="008743F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Research Technician IV</w:t>
            </w:r>
            <w:r w:rsidR="00D33710">
              <w:rPr>
                <w:rStyle w:val="eop"/>
                <w:rFonts w:ascii="Arial Narrow" w:hAnsi="Arial Narrow" w:cs="Segoe UI"/>
                <w:sz w:val="18"/>
                <w:szCs w:val="18"/>
              </w:rPr>
              <w:t>/ Lab Manager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3359409" w14:textId="77777777" w:rsidR="0061513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September 2019-November 2020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5D8A5E09" w14:textId="77777777" w:rsidR="008743FA" w:rsidRDefault="0061513A" w:rsidP="00615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August 2021-</w:t>
            </w:r>
            <w:r w:rsidR="008743FA">
              <w:rPr>
                <w:rStyle w:val="normaltextrun"/>
                <w:rFonts w:ascii="Arial Narrow" w:hAnsi="Arial Narrow" w:cs="Segoe UI"/>
                <w:sz w:val="18"/>
                <w:szCs w:val="18"/>
              </w:rPr>
              <w:t>February 2023</w:t>
            </w:r>
          </w:p>
          <w:p w14:paraId="61D1F682" w14:textId="1DC70AEC" w:rsidR="008743FA" w:rsidRPr="008743FA" w:rsidRDefault="008743FA" w:rsidP="0061513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8"/>
                <w:szCs w:val="18"/>
              </w:rPr>
            </w:pPr>
            <w:r w:rsidRPr="008743FA">
              <w:rPr>
                <w:rFonts w:ascii="Arial Narrow" w:hAnsi="Arial Narrow" w:cs="Segoe UI"/>
                <w:sz w:val="18"/>
                <w:szCs w:val="18"/>
              </w:rPr>
              <w:t>M</w:t>
            </w:r>
            <w:r w:rsidRPr="008743FA">
              <w:rPr>
                <w:rFonts w:ascii="Arial Narrow" w:hAnsi="Arial Narrow"/>
                <w:sz w:val="18"/>
                <w:szCs w:val="18"/>
              </w:rPr>
              <w:t>ay 2023-current</w:t>
            </w:r>
          </w:p>
        </w:tc>
      </w:tr>
      <w:tr w:rsidR="007F2E28" w:rsidRPr="007F2E28" w14:paraId="61D1F686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5CC3BF1F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Alaska Anchorage, Dr. Duddleston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88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FA7F37">
        <w:tc>
          <w:tcPr>
            <w:tcW w:w="9576" w:type="dxa"/>
            <w:gridSpan w:val="4"/>
          </w:tcPr>
          <w:p w14:paraId="61D1F689" w14:textId="2C0BD2AC" w:rsidR="007F2E28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Work on various grant funded research projects as directed by PI, including but not limited to DNA/RNA extractions, qPCR, PCR, ordering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1"/>
        <w:gridCol w:w="893"/>
        <w:gridCol w:w="3419"/>
      </w:tblGrid>
      <w:tr w:rsidR="00422601" w:rsidRPr="007F2E28" w14:paraId="4338E36C" w14:textId="77777777" w:rsidTr="0061513A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0" w:type="dxa"/>
          </w:tcPr>
          <w:p w14:paraId="5FE36F06" w14:textId="04E50BDF" w:rsidR="00422601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Adjunct Instructor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33" w:type="dxa"/>
          </w:tcPr>
          <w:p w14:paraId="004A7360" w14:textId="0C65B5A7" w:rsidR="00422601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September 2018-as needed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22601" w:rsidRPr="007F2E28" w14:paraId="49B3261A" w14:textId="77777777" w:rsidTr="0061513A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65535A11" w14:textId="446FB84D" w:rsidR="00422601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Alaska Anchorage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22601" w:rsidRPr="007F2E28" w14:paraId="66DF1F75" w14:textId="77777777" w:rsidTr="0061513A">
        <w:tc>
          <w:tcPr>
            <w:tcW w:w="9350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FA7F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61513A">
        <w:tc>
          <w:tcPr>
            <w:tcW w:w="9350" w:type="dxa"/>
            <w:gridSpan w:val="4"/>
          </w:tcPr>
          <w:p w14:paraId="18C6B9E0" w14:textId="15B303EE" w:rsidR="00422601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Provide lectures and laboratory training for Experiential Learning for Genetics &amp; Cell Biology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61D1F68C" w14:textId="6ECC4748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2DD77B0F" w14:textId="3E98C97D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997"/>
        <w:gridCol w:w="896"/>
        <w:gridCol w:w="3420"/>
      </w:tblGrid>
      <w:tr w:rsidR="0061513A" w:rsidRPr="007F2E28" w14:paraId="2338B9F2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0D450F3B" w14:textId="77777777" w:rsidR="0061513A" w:rsidRPr="007F2E28" w:rsidRDefault="0061513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2D65F84B" w14:textId="3BFEC7E0" w:rsidR="0061513A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3BF30F04" w14:textId="77777777" w:rsidR="0061513A" w:rsidRPr="007F2E28" w:rsidRDefault="0061513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7693E803" w14:textId="645FBCB8" w:rsidR="0061513A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December 2015-September 2017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6E55424E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52424052" w14:textId="77777777" w:rsidR="0061513A" w:rsidRPr="007F2E28" w:rsidRDefault="0061513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52AA6799" w14:textId="3C7A030E" w:rsidR="0061513A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Department of Public Safety, State of Alaska Scientific Crime Detection Laboratory; DNA Section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69D690A4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7DD8F7D" w14:textId="77777777" w:rsidR="0061513A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61513A" w:rsidRPr="007F2E28" w14:paraId="786B1AE0" w14:textId="77777777" w:rsidTr="00FA7F37">
        <w:tc>
          <w:tcPr>
            <w:tcW w:w="9576" w:type="dxa"/>
            <w:gridSpan w:val="4"/>
          </w:tcPr>
          <w:p w14:paraId="6777C26F" w14:textId="7B7FE9DF" w:rsidR="0061513A" w:rsidRPr="007F2E28" w:rsidRDefault="0061513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DNA Screening, DNA Analysis, DNA CODIS Database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06768E7D" w14:textId="0704081E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40B82A8F" w14:textId="74458A9C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998"/>
        <w:gridCol w:w="896"/>
        <w:gridCol w:w="3419"/>
      </w:tblGrid>
      <w:tr w:rsidR="0061513A" w:rsidRPr="007F2E28" w14:paraId="5CA445D5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406373907"/>
              <w:lock w:val="contentLocked"/>
              <w:group/>
            </w:sdtPr>
            <w:sdtContent>
              <w:p w14:paraId="1E557C65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0920276" w14:textId="6420E5CA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12175149"/>
              <w:lock w:val="contentLocked"/>
              <w:group/>
            </w:sdtPr>
            <w:sdtContent>
              <w:p w14:paraId="0C75458F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9FA2684" w14:textId="342BD023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August 2014-December 2015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0E1B9105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04907656"/>
              <w:lock w:val="contentLocked"/>
              <w:group/>
            </w:sdtPr>
            <w:sdtContent>
              <w:p w14:paraId="2517D8D8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1EE68F7E" w14:textId="0C489CB9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Department of Public Safety, State of Alaska Scientific Crime Detection Laboratory; DNA Section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0AF82C56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29721CA" w14:textId="77777777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61513A" w:rsidRPr="007F2E28" w14:paraId="6822B91E" w14:textId="77777777" w:rsidTr="00FA7F37">
        <w:tc>
          <w:tcPr>
            <w:tcW w:w="9576" w:type="dxa"/>
            <w:gridSpan w:val="4"/>
          </w:tcPr>
          <w:p w14:paraId="6DC98C92" w14:textId="77777777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DNA Screening, DNA Analysis, DNA CODIS Database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2AE37AA2" w14:textId="1724AC50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74F32890" w14:textId="2F6822A9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13"/>
        <w:gridCol w:w="896"/>
        <w:gridCol w:w="3404"/>
      </w:tblGrid>
      <w:tr w:rsidR="0061513A" w:rsidRPr="007F2E28" w14:paraId="4C841DA0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28018177"/>
              <w:lock w:val="contentLocked"/>
              <w:group/>
            </w:sdtPr>
            <w:sdtContent>
              <w:p w14:paraId="15495BCA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3A5305E9" w14:textId="02FE40E3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DNA Analyst, CODIS Administrator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440116626"/>
              <w:lock w:val="contentLocked"/>
              <w:group/>
            </w:sdtPr>
            <w:sdtContent>
              <w:p w14:paraId="1E1697F5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3D06373" w14:textId="7B3ED3EA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August 2011-July 2014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398208B7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5178818"/>
              <w:lock w:val="contentLocked"/>
              <w:group/>
            </w:sdtPr>
            <w:sdtContent>
              <w:p w14:paraId="03715DB8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2F25001C" w14:textId="7A4F4BA7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Greenville County DPS Forensics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10F0FF0B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4C952674" w14:textId="77777777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61513A" w:rsidRPr="007F2E28" w14:paraId="0C904DEA" w14:textId="77777777" w:rsidTr="00FA7F37">
        <w:tc>
          <w:tcPr>
            <w:tcW w:w="9576" w:type="dxa"/>
            <w:gridSpan w:val="4"/>
          </w:tcPr>
          <w:p w14:paraId="087506BE" w14:textId="4F99C2FE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Biological Screening, DNA Analysis, Maintenance and Supervision of CODIS Database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49067B18" w14:textId="2AECCD58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598E7B04" w14:textId="4A121E52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34220FC6" w14:textId="19C3EC8F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0C56E452" w14:textId="7C81E45E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E22EE66" w14:textId="3D208975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24463582" w14:textId="347F7433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899964E" w14:textId="77777777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D469DBD" w14:textId="491E5E09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6"/>
        <w:gridCol w:w="896"/>
        <w:gridCol w:w="3411"/>
      </w:tblGrid>
      <w:tr w:rsidR="0061513A" w:rsidRPr="007F2E28" w14:paraId="093BB399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45341866"/>
              <w:lock w:val="contentLocked"/>
              <w:group/>
            </w:sdtPr>
            <w:sdtContent>
              <w:p w14:paraId="672EB3AA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05AF7068" w14:textId="703C6F94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Graduate Research Scientist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90604687"/>
              <w:lock w:val="contentLocked"/>
              <w:group/>
            </w:sdtPr>
            <w:sdtContent>
              <w:p w14:paraId="3677EB9F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31970230" w14:textId="100F7A8F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August 2009-August 2011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19A29E23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035956521"/>
              <w:lock w:val="contentLocked"/>
              <w:group/>
            </w:sdtPr>
            <w:sdtContent>
              <w:p w14:paraId="5265A4FC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20773E6D" w14:textId="245DF770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Clemson University Genetics &amp; Biochemistry Department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2D8E0DD1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0E996395" w14:textId="77777777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61513A" w:rsidRPr="007F2E28" w14:paraId="5DC4DB60" w14:textId="77777777" w:rsidTr="00FA7F37">
        <w:tc>
          <w:tcPr>
            <w:tcW w:w="9576" w:type="dxa"/>
            <w:gridSpan w:val="4"/>
          </w:tcPr>
          <w:p w14:paraId="3DB4D7BA" w14:textId="29232A59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Research and reporting on DNA Methylation in QTL chilling regions in </w:t>
            </w:r>
            <w:r>
              <w:rPr>
                <w:rStyle w:val="normaltextrun"/>
                <w:rFonts w:ascii="Arial Narrow" w:hAnsi="Arial Narrow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Prunus persica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2D0A5B35" w14:textId="719CB643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24090EC5" w14:textId="0A885ABC" w:rsidR="0061513A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2"/>
        <w:gridCol w:w="896"/>
        <w:gridCol w:w="3415"/>
      </w:tblGrid>
      <w:tr w:rsidR="0061513A" w:rsidRPr="007F2E28" w14:paraId="2058F9F5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84648018"/>
              <w:lock w:val="contentLocked"/>
              <w:group/>
            </w:sdtPr>
            <w:sdtContent>
              <w:p w14:paraId="38E4CACE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3C450F36" w14:textId="4EA8A7FC" w:rsidR="0061513A" w:rsidRPr="007F2E28" w:rsidRDefault="00C10934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Genetics Lab Lecturer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345683143"/>
              <w:lock w:val="contentLocked"/>
              <w:group/>
            </w:sdtPr>
            <w:sdtContent>
              <w:p w14:paraId="4065644F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CC5EE70" w14:textId="642F65CE" w:rsidR="0061513A" w:rsidRPr="007F2E28" w:rsidRDefault="00C10934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Summer 2011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5CB95B82" w14:textId="77777777" w:rsidTr="00FA7F3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855022304"/>
              <w:lock w:val="contentLocked"/>
              <w:group/>
            </w:sdtPr>
            <w:sdtContent>
              <w:p w14:paraId="1079F97C" w14:textId="77777777" w:rsidR="0061513A" w:rsidRPr="007F2E28" w:rsidRDefault="0061513A" w:rsidP="00FA7F3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3264B67B" w14:textId="2BEFC1BF" w:rsidR="0061513A" w:rsidRPr="007F2E28" w:rsidRDefault="00C10934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Greenville County DPS Forensics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513A" w:rsidRPr="007F2E28" w14:paraId="4DA22C28" w14:textId="77777777" w:rsidTr="00FA7F3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4DF8675D" w14:textId="77777777" w:rsidR="0061513A" w:rsidRPr="007F2E28" w:rsidRDefault="0061513A" w:rsidP="00FA7F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61513A" w:rsidRPr="007F2E28" w14:paraId="415540DB" w14:textId="77777777" w:rsidTr="00FA7F37">
        <w:tc>
          <w:tcPr>
            <w:tcW w:w="9576" w:type="dxa"/>
            <w:gridSpan w:val="4"/>
          </w:tcPr>
          <w:p w14:paraId="6184DE69" w14:textId="3D0C0570" w:rsidR="0061513A" w:rsidRPr="007F2E28" w:rsidRDefault="00C10934" w:rsidP="00FA7F3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Guest lecturer on Forensic Genetics at Greenville Tech College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2C0D967F" w14:textId="77777777" w:rsidR="0061513A" w:rsidRPr="007F2E28" w:rsidRDefault="0061513A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9313BC7">
        <w:tc>
          <w:tcPr>
            <w:tcW w:w="9576" w:type="dxa"/>
          </w:tcPr>
          <w:p w14:paraId="0816B4DD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8"/>
                <w:szCs w:val="18"/>
              </w:rPr>
              <w:t>Certifications: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6A2547E4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Certified Police Instructor, Alaska Police Standards Council – February 2021-Present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3343EC37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4E5249DD" w14:textId="2A1ADF66" w:rsidR="66B7203D" w:rsidRDefault="66B7203D" w:rsidP="09313BC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9313BC7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8"/>
                <w:szCs w:val="18"/>
              </w:rPr>
              <w:t>Law Enforcement Training Provided</w:t>
            </w:r>
            <w:r w:rsidRPr="09313BC7">
              <w:rPr>
                <w:rStyle w:val="normaltextrun"/>
                <w:rFonts w:ascii="Arial Narrow" w:hAnsi="Arial Narrow" w:cs="Segoe UI"/>
                <w:color w:val="000000" w:themeColor="text1"/>
                <w:sz w:val="18"/>
                <w:szCs w:val="18"/>
              </w:rPr>
              <w:t>:</w:t>
            </w:r>
            <w:r w:rsidRPr="09313BC7"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  <w:t> </w:t>
            </w:r>
          </w:p>
          <w:p w14:paraId="147C0242" w14:textId="4E410A10" w:rsidR="5D9A543C" w:rsidRDefault="5D9A543C" w:rsidP="09313BC7">
            <w:pPr>
              <w:pStyle w:val="paragraph"/>
              <w:spacing w:before="0" w:beforeAutospacing="0" w:after="0" w:afterAutospacing="0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9313BC7">
              <w:rPr>
                <w:rStyle w:val="normaltextrun"/>
                <w:rFonts w:ascii="Arial Narrow" w:hAnsi="Arial Narrow" w:cs="Segoe UI"/>
                <w:sz w:val="18"/>
                <w:szCs w:val="18"/>
              </w:rPr>
              <w:t>Law Enforcement Training Provided: 05</w:t>
            </w:r>
            <w:r w:rsidRPr="09313BC7">
              <w:rPr>
                <w:rStyle w:val="normaltextrun"/>
                <w:rFonts w:ascii="Arial Narrow" w:hAnsi="Arial Narrow" w:cs="Segoe UI"/>
                <w:color w:val="000000" w:themeColor="text1"/>
                <w:sz w:val="18"/>
                <w:szCs w:val="18"/>
              </w:rPr>
              <w:t>/2023 – Crime Scene Photography, Physical Evidence collection, Footwear/Tire tracks, Latent Prints, ALET Academy, Sitka AK (32 hrs) </w:t>
            </w:r>
          </w:p>
          <w:p w14:paraId="52BF0F86" w14:textId="36023290" w:rsidR="09313BC7" w:rsidRDefault="09313BC7" w:rsidP="09313BC7">
            <w:pPr>
              <w:pStyle w:val="paragraph"/>
              <w:spacing w:before="0" w:beforeAutospacing="0" w:after="0" w:afterAutospacing="0"/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</w:p>
          <w:p w14:paraId="32452623" w14:textId="3F3BBADD" w:rsidR="00C10934" w:rsidRP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Law Enforcement Training Provided: 10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/2022 – Crime Scene Photography, Physical Evidence collection, Footwear/Tire tracks, Latent Prints, ALET Academy, Sitka AK (32 </w:t>
            </w:r>
            <w:r>
              <w:rPr>
                <w:rStyle w:val="spellingerror"/>
                <w:rFonts w:ascii="Arial Narrow" w:hAnsi="Arial Narrow" w:cs="Segoe UI"/>
                <w:color w:val="000000"/>
                <w:sz w:val="18"/>
                <w:szCs w:val="18"/>
              </w:rPr>
              <w:t>hrs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)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7C64AC5F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</w:p>
          <w:p w14:paraId="0CC4717B" w14:textId="21D4D10D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Law Enforcement Training Provided: 05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/2022 – Crime Scene Photography, Physical Evidence collection, Footwear/Tire tracks, Latent Prints, ALET Academy, Sitka AK (32 </w:t>
            </w:r>
            <w:r>
              <w:rPr>
                <w:rStyle w:val="spellingerror"/>
                <w:rFonts w:ascii="Arial Narrow" w:hAnsi="Arial Narrow" w:cs="Segoe UI"/>
                <w:color w:val="000000"/>
                <w:sz w:val="18"/>
                <w:szCs w:val="18"/>
              </w:rPr>
              <w:t>hrs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)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67423F31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737F2DE3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Law Enforcement Training Provided: 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10/2020 – Crime Scene Photography, Physical Evidence collection, Footwear/Tire tracks, Latent Prints, ALET Academy, Sitka AK (32 </w:t>
            </w:r>
            <w:r>
              <w:rPr>
                <w:rStyle w:val="spellingerror"/>
                <w:rFonts w:ascii="Arial Narrow" w:hAnsi="Arial Narrow" w:cs="Segoe UI"/>
                <w:color w:val="000000"/>
                <w:sz w:val="18"/>
                <w:szCs w:val="18"/>
              </w:rPr>
              <w:t>hrs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)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71105DAA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1BE63ADF" w14:textId="77777777" w:rsidR="00C10934" w:rsidRDefault="66B7203D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9313BC7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8"/>
                <w:szCs w:val="18"/>
              </w:rPr>
              <w:t>Forensic Conferences Attended:</w:t>
            </w:r>
            <w:r w:rsidRPr="09313BC7"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  <w:t> </w:t>
            </w:r>
          </w:p>
          <w:p w14:paraId="0D08BDC4" w14:textId="44C882E5" w:rsidR="45E44419" w:rsidRDefault="45E44419" w:rsidP="09313BC7">
            <w:pPr>
              <w:pStyle w:val="paragraph"/>
              <w:spacing w:before="0" w:beforeAutospacing="0" w:after="0" w:afterAutospacing="0"/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  <w:r w:rsidRPr="09313BC7"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  <w:t>107</w:t>
            </w:r>
            <w:r w:rsidRPr="09313BC7"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9313BC7"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  <w:t xml:space="preserve"> IAI Educational Conference, National Harbor, Maryland; August 20-25, 2023</w:t>
            </w:r>
          </w:p>
          <w:p w14:paraId="722DD0D7" w14:textId="78A9EB39" w:rsidR="09313BC7" w:rsidRDefault="09313BC7" w:rsidP="09313BC7">
            <w:pPr>
              <w:pStyle w:val="paragraph"/>
              <w:spacing w:before="0" w:beforeAutospacing="0" w:after="0" w:afterAutospacing="0"/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</w:p>
          <w:p w14:paraId="6A6D3714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105</w:t>
            </w:r>
            <w:r>
              <w:rPr>
                <w:rStyle w:val="normaltextrun"/>
                <w:rFonts w:ascii="Arial Narrow" w:hAnsi="Arial Narrow" w:cs="Segoe U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 IAI Educational Conference, Nashville TN; August 1-7, 2021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7AE6F1B3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14:paraId="08D34E67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19</w:t>
            </w:r>
            <w:r>
              <w:rPr>
                <w:rStyle w:val="normaltextrun"/>
                <w:rFonts w:ascii="Arial Narrow" w:hAnsi="Arial Narrow" w:cs="Segoe U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 Annual National CODIS Conf.; Norman, OK; November 2013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2D7367F6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3F681817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International Symposium on Human Identification, Atlanta, GA; October 2013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17710E63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6741B23F" w14:textId="77777777" w:rsidR="00C10934" w:rsidRDefault="00C10934" w:rsidP="00C109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International Symposium on Human Identification, Nashville, TN; October 2012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DEDD7" w14:textId="77777777" w:rsidR="00001025" w:rsidRDefault="00001025" w:rsidP="00D73674">
      <w:pPr>
        <w:spacing w:after="0" w:line="240" w:lineRule="auto"/>
      </w:pPr>
      <w:r>
        <w:separator/>
      </w:r>
    </w:p>
  </w:endnote>
  <w:endnote w:type="continuationSeparator" w:id="0">
    <w:p w14:paraId="7D8AFB55" w14:textId="77777777" w:rsidR="00001025" w:rsidRDefault="00001025" w:rsidP="00D73674">
      <w:pPr>
        <w:spacing w:after="0" w:line="240" w:lineRule="auto"/>
      </w:pPr>
      <w:r>
        <w:continuationSeparator/>
      </w:r>
    </w:p>
  </w:endnote>
  <w:endnote w:type="continuationNotice" w:id="1">
    <w:p w14:paraId="387E0C72" w14:textId="77777777" w:rsidR="00001025" w:rsidRDefault="00001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F69F" w14:textId="77777777" w:rsidR="00616CEA" w:rsidRPr="00447F1B" w:rsidRDefault="009E56D5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29347F29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9A6116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0990A" w14:textId="77777777" w:rsidR="00001025" w:rsidRDefault="00001025" w:rsidP="00D73674">
      <w:pPr>
        <w:spacing w:after="0" w:line="240" w:lineRule="auto"/>
      </w:pPr>
      <w:r>
        <w:separator/>
      </w:r>
    </w:p>
  </w:footnote>
  <w:footnote w:type="continuationSeparator" w:id="0">
    <w:p w14:paraId="00E658E9" w14:textId="77777777" w:rsidR="00001025" w:rsidRDefault="00001025" w:rsidP="00D73674">
      <w:pPr>
        <w:spacing w:after="0" w:line="240" w:lineRule="auto"/>
      </w:pPr>
      <w:r>
        <w:continuationSeparator/>
      </w:r>
    </w:p>
  </w:footnote>
  <w:footnote w:type="continuationNotice" w:id="1">
    <w:p w14:paraId="77B93F89" w14:textId="77777777" w:rsidR="00001025" w:rsidRDefault="00001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B8E" w14:textId="68799E7C" w:rsidR="004B73DA" w:rsidRPr="0054002B" w:rsidRDefault="006156A0" w:rsidP="00FA7F37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FA7F37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1025"/>
    <w:rsid w:val="0000780F"/>
    <w:rsid w:val="000107E0"/>
    <w:rsid w:val="00036B26"/>
    <w:rsid w:val="000516AF"/>
    <w:rsid w:val="00052B9A"/>
    <w:rsid w:val="000C3EF9"/>
    <w:rsid w:val="000F439A"/>
    <w:rsid w:val="00123608"/>
    <w:rsid w:val="001455A1"/>
    <w:rsid w:val="0016192E"/>
    <w:rsid w:val="001641CF"/>
    <w:rsid w:val="001677A0"/>
    <w:rsid w:val="0019173D"/>
    <w:rsid w:val="001B11B0"/>
    <w:rsid w:val="00207121"/>
    <w:rsid w:val="00233DCE"/>
    <w:rsid w:val="002343CE"/>
    <w:rsid w:val="00243AB2"/>
    <w:rsid w:val="002462FC"/>
    <w:rsid w:val="0025199D"/>
    <w:rsid w:val="0025423B"/>
    <w:rsid w:val="0027152F"/>
    <w:rsid w:val="00284169"/>
    <w:rsid w:val="00337F31"/>
    <w:rsid w:val="00342590"/>
    <w:rsid w:val="0036278D"/>
    <w:rsid w:val="00375540"/>
    <w:rsid w:val="003B4DE1"/>
    <w:rsid w:val="003B5D11"/>
    <w:rsid w:val="003C1A36"/>
    <w:rsid w:val="003C4D0B"/>
    <w:rsid w:val="003D147E"/>
    <w:rsid w:val="003D5BD6"/>
    <w:rsid w:val="003E46BD"/>
    <w:rsid w:val="003F1D59"/>
    <w:rsid w:val="00413020"/>
    <w:rsid w:val="00422601"/>
    <w:rsid w:val="00447F1B"/>
    <w:rsid w:val="0048762B"/>
    <w:rsid w:val="004B73DA"/>
    <w:rsid w:val="004B764D"/>
    <w:rsid w:val="004D2950"/>
    <w:rsid w:val="00526BB8"/>
    <w:rsid w:val="00531602"/>
    <w:rsid w:val="0054002B"/>
    <w:rsid w:val="00560475"/>
    <w:rsid w:val="00561A1A"/>
    <w:rsid w:val="005E4C28"/>
    <w:rsid w:val="005E4ECC"/>
    <w:rsid w:val="0061513A"/>
    <w:rsid w:val="006156A0"/>
    <w:rsid w:val="00616CEA"/>
    <w:rsid w:val="0065317A"/>
    <w:rsid w:val="00664A2B"/>
    <w:rsid w:val="00664DDF"/>
    <w:rsid w:val="006755BD"/>
    <w:rsid w:val="006A4445"/>
    <w:rsid w:val="00763D80"/>
    <w:rsid w:val="00784018"/>
    <w:rsid w:val="00792E28"/>
    <w:rsid w:val="00796245"/>
    <w:rsid w:val="007A7C27"/>
    <w:rsid w:val="007B03AE"/>
    <w:rsid w:val="007F2E28"/>
    <w:rsid w:val="00823544"/>
    <w:rsid w:val="008246F3"/>
    <w:rsid w:val="008278A1"/>
    <w:rsid w:val="00864099"/>
    <w:rsid w:val="00870C60"/>
    <w:rsid w:val="008743FA"/>
    <w:rsid w:val="008764CA"/>
    <w:rsid w:val="00885B62"/>
    <w:rsid w:val="008974F9"/>
    <w:rsid w:val="008A64CE"/>
    <w:rsid w:val="008E167B"/>
    <w:rsid w:val="00922889"/>
    <w:rsid w:val="00936700"/>
    <w:rsid w:val="00946DA6"/>
    <w:rsid w:val="00961A72"/>
    <w:rsid w:val="009A1D6D"/>
    <w:rsid w:val="009A6116"/>
    <w:rsid w:val="009E56D5"/>
    <w:rsid w:val="00A45B52"/>
    <w:rsid w:val="00A62351"/>
    <w:rsid w:val="00A91B87"/>
    <w:rsid w:val="00AA1872"/>
    <w:rsid w:val="00AA1961"/>
    <w:rsid w:val="00AC0362"/>
    <w:rsid w:val="00B04B6C"/>
    <w:rsid w:val="00B52B4C"/>
    <w:rsid w:val="00B55C24"/>
    <w:rsid w:val="00B714B5"/>
    <w:rsid w:val="00B914CB"/>
    <w:rsid w:val="00BF515F"/>
    <w:rsid w:val="00BF520C"/>
    <w:rsid w:val="00C00034"/>
    <w:rsid w:val="00C10934"/>
    <w:rsid w:val="00C46F68"/>
    <w:rsid w:val="00C56282"/>
    <w:rsid w:val="00C6384A"/>
    <w:rsid w:val="00C71D1F"/>
    <w:rsid w:val="00CA057E"/>
    <w:rsid w:val="00CA0DC6"/>
    <w:rsid w:val="00CA4376"/>
    <w:rsid w:val="00D016B3"/>
    <w:rsid w:val="00D13C3E"/>
    <w:rsid w:val="00D33710"/>
    <w:rsid w:val="00D6516F"/>
    <w:rsid w:val="00D73674"/>
    <w:rsid w:val="00D9652B"/>
    <w:rsid w:val="00DA6ADB"/>
    <w:rsid w:val="00E537C0"/>
    <w:rsid w:val="00E55ADA"/>
    <w:rsid w:val="00E70273"/>
    <w:rsid w:val="00E84729"/>
    <w:rsid w:val="00E8658A"/>
    <w:rsid w:val="00E9499B"/>
    <w:rsid w:val="00EC1245"/>
    <w:rsid w:val="00EF3BDF"/>
    <w:rsid w:val="00F72C23"/>
    <w:rsid w:val="00F7381B"/>
    <w:rsid w:val="00F80E3E"/>
    <w:rsid w:val="00F8591A"/>
    <w:rsid w:val="00FA7F37"/>
    <w:rsid w:val="011F07A0"/>
    <w:rsid w:val="09313BC7"/>
    <w:rsid w:val="0DE4624B"/>
    <w:rsid w:val="0E379FB4"/>
    <w:rsid w:val="111C030D"/>
    <w:rsid w:val="1936C7A4"/>
    <w:rsid w:val="1D393CF6"/>
    <w:rsid w:val="230C7980"/>
    <w:rsid w:val="287C02F1"/>
    <w:rsid w:val="28BFCAF0"/>
    <w:rsid w:val="2CB6DC10"/>
    <w:rsid w:val="2F255981"/>
    <w:rsid w:val="317124D6"/>
    <w:rsid w:val="317AD7C9"/>
    <w:rsid w:val="32D35044"/>
    <w:rsid w:val="3542F50F"/>
    <w:rsid w:val="35D6E270"/>
    <w:rsid w:val="35E92474"/>
    <w:rsid w:val="383D56B6"/>
    <w:rsid w:val="3E047631"/>
    <w:rsid w:val="40A52626"/>
    <w:rsid w:val="40DF3B32"/>
    <w:rsid w:val="427B0B93"/>
    <w:rsid w:val="45E44419"/>
    <w:rsid w:val="46723B6C"/>
    <w:rsid w:val="48EA4D17"/>
    <w:rsid w:val="4C2CF7F5"/>
    <w:rsid w:val="54C76555"/>
    <w:rsid w:val="551722A1"/>
    <w:rsid w:val="5D9A543C"/>
    <w:rsid w:val="66A35586"/>
    <w:rsid w:val="66B7203D"/>
    <w:rsid w:val="70AD5144"/>
    <w:rsid w:val="77F56054"/>
    <w:rsid w:val="7EC4E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AE2FAEBD-DD94-4FEF-A716-D41A5590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paragraph" w:customStyle="1" w:styleId="paragraph">
    <w:name w:val="paragraph"/>
    <w:basedOn w:val="Normal"/>
    <w:rsid w:val="009A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6116"/>
  </w:style>
  <w:style w:type="character" w:customStyle="1" w:styleId="eop">
    <w:name w:val="eop"/>
    <w:basedOn w:val="DefaultParagraphFont"/>
    <w:rsid w:val="009A6116"/>
  </w:style>
  <w:style w:type="character" w:customStyle="1" w:styleId="spellingerror">
    <w:name w:val="spellingerror"/>
    <w:basedOn w:val="DefaultParagraphFont"/>
    <w:rsid w:val="009A6116"/>
  </w:style>
  <w:style w:type="character" w:customStyle="1" w:styleId="contextualspellingandgrammarerror">
    <w:name w:val="contextualspellingandgrammarerror"/>
    <w:basedOn w:val="DefaultParagraphFont"/>
    <w:rsid w:val="009A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C143DA14A4F708CD8E816359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7E4F-6F17-4739-987C-2504AA5579F1}"/>
      </w:docPartPr>
      <w:docPartBody>
        <w:p w:rsidR="00000000" w:rsidRDefault="00000000">
          <w:pPr>
            <w:pStyle w:val="2D9C143DA14A4F708CD8E8163596DDF3"/>
          </w:pPr>
          <w:r w:rsidRPr="00710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7B1FB5"/>
    <w:rsid w:val="008E167B"/>
    <w:rsid w:val="008E54C2"/>
    <w:rsid w:val="00933DE8"/>
    <w:rsid w:val="009C78DE"/>
    <w:rsid w:val="00B04465"/>
    <w:rsid w:val="00BF705D"/>
    <w:rsid w:val="00C05841"/>
    <w:rsid w:val="00D50908"/>
    <w:rsid w:val="00D50A9A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85E6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2D9C143DA14A4F708CD8E8163596DDF3">
    <w:name w:val="2D9C143DA14A4F708CD8E8163596DDF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32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C5581-3A6C-4108-BD0C-56EB86ED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1942</Words>
  <Characters>11075</Characters>
  <Application>Microsoft Office Word</Application>
  <DocSecurity>4</DocSecurity>
  <Lines>92</Lines>
  <Paragraphs>25</Paragraphs>
  <ScaleCrop>false</ScaleCrop>
  <Company>SOA Deptartment of Public Safety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Hughes, Sherri L (DPS)</cp:lastModifiedBy>
  <cp:revision>37</cp:revision>
  <dcterms:created xsi:type="dcterms:W3CDTF">2023-12-05T00:50:00Z</dcterms:created>
  <dcterms:modified xsi:type="dcterms:W3CDTF">2024-03-05T18:25:00Z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32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