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45611B6C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Jacob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D13CF2">
            <w:rPr>
              <w:rFonts w:ascii="Arial Narrow" w:eastAsia="Times New Roman" w:hAnsi="Arial Narrow" w:cs="Arial"/>
              <w:b/>
              <w:sz w:val="20"/>
              <w:szCs w:val="20"/>
            </w:rPr>
            <w:t>1</w:t>
          </w:r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765558">
            <w:rPr>
              <w:rFonts w:ascii="Arial Narrow" w:eastAsia="Times New Roman" w:hAnsi="Arial Narrow" w:cs="Arial"/>
              <w:b/>
              <w:sz w:val="20"/>
              <w:szCs w:val="20"/>
            </w:rPr>
            <w:t>7</w:t>
          </w:r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012205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46208E7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70E46DE6" w:rsidR="002343CE" w:rsidRPr="007F2E28" w:rsidRDefault="008C6E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224C1B01" w:rsidR="002343CE" w:rsidRPr="007F2E28" w:rsidRDefault="00D13CF2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227B1EF" w:rsidR="007F2E28" w:rsidRPr="007F2E28" w:rsidRDefault="00D13CF2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Database analysis</w:t>
            </w:r>
            <w:r w:rsidR="00765558">
              <w:rPr>
                <w:rFonts w:ascii="Arial Narrow" w:eastAsia="Times New Roman" w:hAnsi="Arial Narrow" w:cs="Times New Roman"/>
                <w:sz w:val="18"/>
              </w:rPr>
              <w:t>, casework hand-offs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2420014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Nebraska-Lincoln</w:t>
            </w:r>
          </w:p>
        </w:tc>
        <w:tc>
          <w:tcPr>
            <w:tcW w:w="2633" w:type="dxa"/>
          </w:tcPr>
          <w:p w14:paraId="61D1F5DB" w14:textId="5290C76B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2020-Spring 2023</w:t>
            </w:r>
          </w:p>
        </w:tc>
        <w:tc>
          <w:tcPr>
            <w:tcW w:w="1974" w:type="dxa"/>
          </w:tcPr>
          <w:p w14:paraId="61D1F5DC" w14:textId="438238F6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 and Biology</w:t>
            </w:r>
          </w:p>
        </w:tc>
        <w:tc>
          <w:tcPr>
            <w:tcW w:w="2561" w:type="dxa"/>
          </w:tcPr>
          <w:p w14:paraId="61D1F5DD" w14:textId="6C15F812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B35D66B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Des Moines Area Community College</w:t>
            </w:r>
          </w:p>
        </w:tc>
        <w:tc>
          <w:tcPr>
            <w:tcW w:w="2633" w:type="dxa"/>
          </w:tcPr>
          <w:p w14:paraId="61D1F5E0" w14:textId="2FCDAD9D" w:rsidR="00664DDF" w:rsidRPr="007F2E28" w:rsidRDefault="0085313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Summer 2016 – Spring 2020</w:t>
            </w:r>
          </w:p>
        </w:tc>
        <w:tc>
          <w:tcPr>
            <w:tcW w:w="1974" w:type="dxa"/>
          </w:tcPr>
          <w:p w14:paraId="61D1F5E1" w14:textId="75D005FD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2561" w:type="dxa"/>
          </w:tcPr>
          <w:p w14:paraId="61D1F5E2" w14:textId="242E45D1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Associate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3C27041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User Training Workshop</w:t>
            </w:r>
          </w:p>
        </w:tc>
        <w:tc>
          <w:tcPr>
            <w:tcW w:w="3843" w:type="dxa"/>
          </w:tcPr>
          <w:p w14:paraId="61D1F5FB" w14:textId="1A93DB2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Kevin Cheng, Laura Russell, Jo-Anne Bright</w:t>
            </w:r>
          </w:p>
        </w:tc>
        <w:tc>
          <w:tcPr>
            <w:tcW w:w="1593" w:type="dxa"/>
          </w:tcPr>
          <w:p w14:paraId="61D1F5FC" w14:textId="6C6D8BDA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 – 4/11/24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5DA3D77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Testimony and Daubert Hearing Training</w:t>
            </w:r>
          </w:p>
        </w:tc>
        <w:tc>
          <w:tcPr>
            <w:tcW w:w="3843" w:type="dxa"/>
          </w:tcPr>
          <w:p w14:paraId="61D1F5FF" w14:textId="6424D269" w:rsidR="007F2E28" w:rsidRPr="007F2E28" w:rsidRDefault="00A27A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0" w14:textId="231AFFA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5/4/24 – 5/5/24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EBB61A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1B82BF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 –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BC0E80D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377CED7C" w:rsidR="007F2E28" w:rsidRPr="007F2E28" w:rsidRDefault="00D13CF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Database sample testing, CODIS closet intake support as required, </w:t>
            </w:r>
            <w:r w:rsidR="00765558">
              <w:rPr>
                <w:rFonts w:ascii="Arial Narrow" w:eastAsia="Times New Roman" w:hAnsi="Arial Narrow" w:cs="Times New Roman"/>
                <w:sz w:val="18"/>
                <w:szCs w:val="18"/>
              </w:rPr>
              <w:t>casework analyst hand-off testing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4CA9EA1E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PRN Lab Assistant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45CD5BA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Dec 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Feb 202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6D8167F" w:rsidR="007F2E28" w:rsidRPr="007F2E28" w:rsidRDefault="001876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MercyOne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A16AFDA" w:rsidR="007F2E28" w:rsidRPr="007F2E28" w:rsidRDefault="00FE0C7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 a PRN lab assistant, I collected and processed potentially infectious biological samples taken from patients. In doing so, I used proper personal protective equipment and biohazardous safety techniques to prevent sample contamination and protect myself.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6D67EDDA" w:rsidR="007F2E28" w:rsidRPr="00983A9F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B288" w14:textId="77777777" w:rsidR="00C65344" w:rsidRDefault="00C65344" w:rsidP="00D73674">
      <w:pPr>
        <w:spacing w:after="0" w:line="240" w:lineRule="auto"/>
      </w:pPr>
      <w:r>
        <w:separator/>
      </w:r>
    </w:p>
  </w:endnote>
  <w:endnote w:type="continuationSeparator" w:id="0">
    <w:p w14:paraId="5EBDBAF2" w14:textId="77777777" w:rsidR="00C65344" w:rsidRDefault="00C65344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965F0F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C6EAB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9CC2" w14:textId="77777777" w:rsidR="00C65344" w:rsidRDefault="00C65344" w:rsidP="00D73674">
      <w:pPr>
        <w:spacing w:after="0" w:line="240" w:lineRule="auto"/>
      </w:pPr>
      <w:r>
        <w:separator/>
      </w:r>
    </w:p>
  </w:footnote>
  <w:footnote w:type="continuationSeparator" w:id="0">
    <w:p w14:paraId="6A8B311F" w14:textId="77777777" w:rsidR="00C65344" w:rsidRDefault="00C65344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205"/>
    <w:rsid w:val="00052B9A"/>
    <w:rsid w:val="000757C7"/>
    <w:rsid w:val="000C3EF9"/>
    <w:rsid w:val="00123608"/>
    <w:rsid w:val="001455A1"/>
    <w:rsid w:val="0016192E"/>
    <w:rsid w:val="001641CF"/>
    <w:rsid w:val="00164A4E"/>
    <w:rsid w:val="001677A0"/>
    <w:rsid w:val="00187655"/>
    <w:rsid w:val="001B11B0"/>
    <w:rsid w:val="00207121"/>
    <w:rsid w:val="002343CE"/>
    <w:rsid w:val="0025199D"/>
    <w:rsid w:val="0025423B"/>
    <w:rsid w:val="00284169"/>
    <w:rsid w:val="00315CB6"/>
    <w:rsid w:val="00342590"/>
    <w:rsid w:val="00362B95"/>
    <w:rsid w:val="00382699"/>
    <w:rsid w:val="003A05E2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7578DF"/>
    <w:rsid w:val="00763D80"/>
    <w:rsid w:val="00765558"/>
    <w:rsid w:val="00792E28"/>
    <w:rsid w:val="007B03AE"/>
    <w:rsid w:val="007F2E28"/>
    <w:rsid w:val="00853130"/>
    <w:rsid w:val="00864099"/>
    <w:rsid w:val="00885B62"/>
    <w:rsid w:val="008A3710"/>
    <w:rsid w:val="008A64CE"/>
    <w:rsid w:val="008C6EAB"/>
    <w:rsid w:val="008E5A7E"/>
    <w:rsid w:val="009225C0"/>
    <w:rsid w:val="00936700"/>
    <w:rsid w:val="00983A9F"/>
    <w:rsid w:val="009A1D6D"/>
    <w:rsid w:val="009E78E5"/>
    <w:rsid w:val="00A27AD3"/>
    <w:rsid w:val="00A45B52"/>
    <w:rsid w:val="00A62351"/>
    <w:rsid w:val="00A91B87"/>
    <w:rsid w:val="00AA1961"/>
    <w:rsid w:val="00AB1A27"/>
    <w:rsid w:val="00B52B4C"/>
    <w:rsid w:val="00B714B5"/>
    <w:rsid w:val="00B75B2D"/>
    <w:rsid w:val="00BF515F"/>
    <w:rsid w:val="00BF520C"/>
    <w:rsid w:val="00C00034"/>
    <w:rsid w:val="00C46F68"/>
    <w:rsid w:val="00C56282"/>
    <w:rsid w:val="00C65344"/>
    <w:rsid w:val="00C71D1F"/>
    <w:rsid w:val="00D016B3"/>
    <w:rsid w:val="00D13CF2"/>
    <w:rsid w:val="00D6516F"/>
    <w:rsid w:val="00D73674"/>
    <w:rsid w:val="00DA6ADB"/>
    <w:rsid w:val="00E35026"/>
    <w:rsid w:val="00E55ADA"/>
    <w:rsid w:val="00E70273"/>
    <w:rsid w:val="00E8658A"/>
    <w:rsid w:val="00E96AC9"/>
    <w:rsid w:val="00F72C23"/>
    <w:rsid w:val="00F7381B"/>
    <w:rsid w:val="00F80E3E"/>
    <w:rsid w:val="00F8591A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A05E2"/>
    <w:rsid w:val="007D7DA2"/>
    <w:rsid w:val="00881FB4"/>
    <w:rsid w:val="008E167B"/>
    <w:rsid w:val="008E54C2"/>
    <w:rsid w:val="008E5A7E"/>
    <w:rsid w:val="009E78E5"/>
    <w:rsid w:val="00B04465"/>
    <w:rsid w:val="00B25EFA"/>
    <w:rsid w:val="00D50908"/>
    <w:rsid w:val="00D94BBB"/>
    <w:rsid w:val="00D9652B"/>
    <w:rsid w:val="00E3151B"/>
    <w:rsid w:val="00E443C0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69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4.xml><?xml version="1.0" encoding="utf-8"?>
<ds:datastoreItem xmlns:ds="http://schemas.openxmlformats.org/officeDocument/2006/customXml" ds:itemID="{A2AF8C21-8EE8-4371-A21F-68B03C11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Foster, Jacob R (DPS)</cp:lastModifiedBy>
  <cp:revision>76</cp:revision>
  <dcterms:created xsi:type="dcterms:W3CDTF">2018-09-17T17:08:00Z</dcterms:created>
  <dcterms:modified xsi:type="dcterms:W3CDTF">2025-01-07T20:19:00Z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  <property fmtid="{D5CDD505-2E9C-101B-9397-08002B2CF9AE}" pid="6" name="Document_x0020_Category">
    <vt:lpwstr>8</vt:lpwstr>
  </property>
  <property fmtid="{D5CDD505-2E9C-101B-9397-08002B2CF9AE}" pid="7" name="Related_x0020_Service">
    <vt:lpwstr>3</vt:lpwstr>
  </property>
</Properties>
</file>