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29" w:rsidRPr="00CF3EF1" w:rsidRDefault="00ED3429" w:rsidP="00ED3429">
      <w:pPr>
        <w:jc w:val="center"/>
        <w:rPr>
          <w:rFonts w:ascii="Bookman Old Style" w:hAnsi="Bookman Old Style"/>
          <w:b/>
          <w:color w:val="44546A" w:themeColor="text2"/>
          <w:sz w:val="32"/>
          <w:szCs w:val="32"/>
        </w:rPr>
      </w:pPr>
      <w:r w:rsidRPr="00CF3EF1">
        <w:rPr>
          <w:rFonts w:ascii="Bookman Old Style" w:hAnsi="Bookman Old Style"/>
          <w:b/>
          <w:color w:val="44546A" w:themeColor="text2"/>
          <w:sz w:val="32"/>
          <w:szCs w:val="32"/>
        </w:rPr>
        <w:t>Application</w:t>
      </w:r>
    </w:p>
    <w:p w:rsidR="00ED3429" w:rsidRDefault="00ED3429" w:rsidP="00ED3429">
      <w:pPr>
        <w:ind w:right="-274"/>
        <w:jc w:val="center"/>
        <w:rPr>
          <w:rFonts w:ascii="Bookman Old Style" w:hAnsi="Bookman Old Style"/>
          <w:b/>
          <w:bCs/>
          <w:color w:val="44546A" w:themeColor="text2"/>
          <w:sz w:val="32"/>
          <w:szCs w:val="32"/>
        </w:rPr>
      </w:pPr>
      <w:r w:rsidRPr="00ED3429">
        <w:rPr>
          <w:rFonts w:ascii="Bookman Old Style" w:hAnsi="Bookman Old Style"/>
          <w:b/>
          <w:bCs/>
          <w:color w:val="44546A" w:themeColor="text2"/>
          <w:sz w:val="32"/>
          <w:szCs w:val="32"/>
        </w:rPr>
        <w:t>FY2020 COVID-19 Emergency Funding Opportunity</w:t>
      </w:r>
    </w:p>
    <w:p w:rsidR="00CF3EF1" w:rsidRPr="00CF3EF1" w:rsidRDefault="00CF3EF1" w:rsidP="00ED3429">
      <w:pPr>
        <w:ind w:right="-274"/>
        <w:jc w:val="center"/>
        <w:rPr>
          <w:rFonts w:ascii="Bookman Old Style" w:hAnsi="Bookman Old Style"/>
          <w:color w:val="44546A" w:themeColor="text2"/>
          <w:sz w:val="28"/>
          <w:szCs w:val="28"/>
        </w:rPr>
      </w:pPr>
      <w:r w:rsidRPr="00CF3EF1">
        <w:rPr>
          <w:rFonts w:ascii="Bookman Old Style" w:hAnsi="Bookman Old Style"/>
          <w:color w:val="44546A" w:themeColor="text2"/>
          <w:sz w:val="28"/>
          <w:szCs w:val="28"/>
        </w:rPr>
        <w:t>Council on Domestic Violence and Sexual Assault</w:t>
      </w:r>
    </w:p>
    <w:p w:rsidR="00ED3429" w:rsidRDefault="00ED3429" w:rsidP="00CF3EF1">
      <w:pPr>
        <w:ind w:right="-274"/>
        <w:jc w:val="center"/>
        <w:rPr>
          <w:rFonts w:ascii="Bookman Old Style" w:hAnsi="Bookman Old Style"/>
          <w:color w:val="44546A" w:themeColor="text2"/>
          <w:sz w:val="28"/>
          <w:szCs w:val="28"/>
        </w:rPr>
      </w:pPr>
      <w:r w:rsidRPr="00ED3429">
        <w:rPr>
          <w:rFonts w:ascii="Bookman Old Style" w:hAnsi="Bookman Old Style"/>
          <w:color w:val="44546A" w:themeColor="text2"/>
          <w:sz w:val="28"/>
          <w:szCs w:val="28"/>
        </w:rPr>
        <w:t>April</w:t>
      </w:r>
      <w:r w:rsidR="00CD787B">
        <w:rPr>
          <w:rFonts w:ascii="Bookman Old Style" w:hAnsi="Bookman Old Style"/>
          <w:color w:val="44546A" w:themeColor="text2"/>
          <w:sz w:val="28"/>
          <w:szCs w:val="28"/>
        </w:rPr>
        <w:t xml:space="preserve"> 2</w:t>
      </w:r>
      <w:r w:rsidR="00B90FEB">
        <w:rPr>
          <w:rFonts w:ascii="Bookman Old Style" w:hAnsi="Bookman Old Style"/>
          <w:color w:val="44546A" w:themeColor="text2"/>
          <w:sz w:val="28"/>
          <w:szCs w:val="28"/>
        </w:rPr>
        <w:t>7</w:t>
      </w:r>
      <w:r w:rsidR="00CD787B">
        <w:rPr>
          <w:rFonts w:ascii="Bookman Old Style" w:hAnsi="Bookman Old Style"/>
          <w:color w:val="44546A" w:themeColor="text2"/>
          <w:sz w:val="28"/>
          <w:szCs w:val="28"/>
        </w:rPr>
        <w:t>,</w:t>
      </w:r>
      <w:r w:rsidRPr="00ED3429">
        <w:rPr>
          <w:rFonts w:ascii="Bookman Old Style" w:hAnsi="Bookman Old Style"/>
          <w:color w:val="44546A" w:themeColor="text2"/>
          <w:sz w:val="28"/>
          <w:szCs w:val="28"/>
        </w:rPr>
        <w:t xml:space="preserve"> 2020</w:t>
      </w:r>
      <w:r w:rsidR="00B90FEB">
        <w:rPr>
          <w:rFonts w:ascii="Bookman Old Style" w:hAnsi="Bookman Old Style"/>
          <w:color w:val="44546A" w:themeColor="text2"/>
          <w:sz w:val="28"/>
          <w:szCs w:val="28"/>
        </w:rPr>
        <w:t xml:space="preserve"> (Revised)</w:t>
      </w:r>
    </w:p>
    <w:p w:rsidR="00CF3EF1" w:rsidRPr="00CF3EF1" w:rsidRDefault="00CF3EF1" w:rsidP="00CF3EF1">
      <w:pPr>
        <w:ind w:right="-274"/>
        <w:jc w:val="center"/>
        <w:rPr>
          <w:rFonts w:ascii="Bookman Old Style" w:hAnsi="Bookman Old Style"/>
          <w:color w:val="44546A" w:themeColor="text2"/>
          <w:sz w:val="28"/>
          <w:szCs w:val="28"/>
        </w:rPr>
      </w:pPr>
    </w:p>
    <w:p w:rsidR="00ED3429" w:rsidRPr="00ED3429" w:rsidRDefault="00ED3429" w:rsidP="00ED3429">
      <w:pPr>
        <w:rPr>
          <w:rFonts w:ascii="Bookman Old Style" w:hAnsi="Bookman Old Style"/>
          <w:b/>
          <w:color w:val="44546A" w:themeColor="text2"/>
          <w:sz w:val="24"/>
          <w:szCs w:val="24"/>
        </w:rPr>
      </w:pPr>
      <w:r w:rsidRPr="00ED3429">
        <w:rPr>
          <w:rFonts w:ascii="Bookman Old Style" w:hAnsi="Bookman Old Style"/>
          <w:b/>
          <w:color w:val="44546A" w:themeColor="text2"/>
          <w:sz w:val="24"/>
          <w:szCs w:val="24"/>
        </w:rPr>
        <w:t>Agency name:</w:t>
      </w:r>
    </w:p>
    <w:p w:rsidR="00ED3429" w:rsidRPr="00ED3429" w:rsidRDefault="00ED3429" w:rsidP="00CF3EF1">
      <w:pPr>
        <w:rPr>
          <w:rFonts w:ascii="Bookman Old Style" w:hAnsi="Bookman Old Style"/>
          <w:b/>
          <w:color w:val="44546A" w:themeColor="text2"/>
          <w:sz w:val="24"/>
          <w:szCs w:val="24"/>
        </w:rPr>
      </w:pPr>
      <w:r w:rsidRPr="00ED3429">
        <w:rPr>
          <w:rFonts w:ascii="Bookman Old Style" w:hAnsi="Bookman Old Style"/>
          <w:b/>
          <w:color w:val="44546A" w:themeColor="text2"/>
          <w:sz w:val="24"/>
          <w:szCs w:val="24"/>
        </w:rPr>
        <w:t>Community(</w:t>
      </w:r>
      <w:proofErr w:type="spellStart"/>
      <w:r w:rsidRPr="00ED3429">
        <w:rPr>
          <w:rFonts w:ascii="Bookman Old Style" w:hAnsi="Bookman Old Style"/>
          <w:b/>
          <w:color w:val="44546A" w:themeColor="text2"/>
          <w:sz w:val="24"/>
          <w:szCs w:val="24"/>
        </w:rPr>
        <w:t>ies</w:t>
      </w:r>
      <w:proofErr w:type="spellEnd"/>
      <w:r w:rsidRPr="00ED3429">
        <w:rPr>
          <w:rFonts w:ascii="Bookman Old Style" w:hAnsi="Bookman Old Style"/>
          <w:b/>
          <w:color w:val="44546A" w:themeColor="text2"/>
          <w:sz w:val="24"/>
          <w:szCs w:val="24"/>
        </w:rPr>
        <w:t>) served:</w:t>
      </w:r>
    </w:p>
    <w:p w:rsidR="00ED3429" w:rsidRPr="00ED3429" w:rsidRDefault="00ED3429" w:rsidP="00ED3429">
      <w:pPr>
        <w:rPr>
          <w:rFonts w:ascii="Bookman Old Style" w:hAnsi="Bookman Old Style"/>
          <w:b/>
          <w:color w:val="44546A" w:themeColor="text2"/>
          <w:sz w:val="24"/>
          <w:szCs w:val="24"/>
        </w:rPr>
      </w:pPr>
      <w:r w:rsidRPr="00ED3429">
        <w:rPr>
          <w:rFonts w:ascii="Bookman Old Style" w:hAnsi="Bookman Old Style"/>
          <w:b/>
          <w:color w:val="44546A" w:themeColor="text2"/>
          <w:sz w:val="24"/>
          <w:szCs w:val="24"/>
        </w:rPr>
        <w:t>Authorized</w:t>
      </w:r>
      <w:r w:rsidR="005B78E4">
        <w:rPr>
          <w:rFonts w:ascii="Bookman Old Style" w:hAnsi="Bookman Old Style"/>
          <w:b/>
          <w:color w:val="44546A" w:themeColor="text2"/>
          <w:sz w:val="24"/>
          <w:szCs w:val="24"/>
        </w:rPr>
        <w:t xml:space="preserve"> Agency Representative</w:t>
      </w:r>
      <w:r w:rsidRPr="00ED3429">
        <w:rPr>
          <w:rFonts w:ascii="Bookman Old Style" w:hAnsi="Bookman Old Style"/>
          <w:b/>
          <w:color w:val="44546A" w:themeColor="text2"/>
          <w:sz w:val="24"/>
          <w:szCs w:val="24"/>
        </w:rPr>
        <w:t xml:space="preserve"> to accept funds:</w:t>
      </w:r>
    </w:p>
    <w:p w:rsidR="00ED3429" w:rsidRPr="00ED3429" w:rsidRDefault="00ED3429" w:rsidP="00ED3429">
      <w:pPr>
        <w:ind w:firstLine="720"/>
        <w:rPr>
          <w:rFonts w:ascii="Bookman Old Style" w:hAnsi="Bookman Old Style"/>
          <w:b/>
          <w:color w:val="44546A" w:themeColor="text2"/>
          <w:sz w:val="24"/>
          <w:szCs w:val="24"/>
        </w:rPr>
      </w:pPr>
      <w:r w:rsidRPr="00ED3429">
        <w:rPr>
          <w:rFonts w:ascii="Bookman Old Style" w:hAnsi="Bookman Old Style"/>
          <w:b/>
          <w:color w:val="44546A" w:themeColor="text2"/>
          <w:sz w:val="24"/>
          <w:szCs w:val="24"/>
        </w:rPr>
        <w:t>Email address:</w:t>
      </w:r>
    </w:p>
    <w:p w:rsidR="00ED3429" w:rsidRDefault="00ED3429" w:rsidP="00ED3429">
      <w:pPr>
        <w:ind w:firstLine="720"/>
        <w:rPr>
          <w:rFonts w:ascii="Bookman Old Style" w:hAnsi="Bookman Old Style"/>
          <w:b/>
          <w:color w:val="44546A" w:themeColor="text2"/>
          <w:sz w:val="24"/>
          <w:szCs w:val="24"/>
        </w:rPr>
      </w:pPr>
      <w:r w:rsidRPr="00ED3429">
        <w:rPr>
          <w:rFonts w:ascii="Bookman Old Style" w:hAnsi="Bookman Old Style"/>
          <w:b/>
          <w:color w:val="44546A" w:themeColor="text2"/>
          <w:sz w:val="24"/>
          <w:szCs w:val="24"/>
        </w:rPr>
        <w:t>Phone number:</w:t>
      </w:r>
    </w:p>
    <w:p w:rsidR="00B90FEB" w:rsidRPr="00ED3429" w:rsidRDefault="00B90FEB" w:rsidP="00B90FEB">
      <w:pPr>
        <w:rPr>
          <w:rFonts w:ascii="Bookman Old Style" w:hAnsi="Bookman Old Style"/>
          <w:b/>
          <w:color w:val="44546A" w:themeColor="text2"/>
          <w:sz w:val="24"/>
          <w:szCs w:val="24"/>
        </w:rPr>
      </w:pPr>
      <w:r>
        <w:rPr>
          <w:rFonts w:ascii="Bookman Old Style" w:hAnsi="Bookman Old Style"/>
          <w:b/>
          <w:color w:val="44546A" w:themeColor="text2"/>
          <w:sz w:val="24"/>
          <w:szCs w:val="24"/>
        </w:rPr>
        <w:t xml:space="preserve">Amount of Funding Requested: </w:t>
      </w:r>
    </w:p>
    <w:p w:rsidR="00ED3429" w:rsidRPr="00ED3429" w:rsidRDefault="00ED3429" w:rsidP="00ED3429">
      <w:pPr>
        <w:rPr>
          <w:rFonts w:ascii="Bookman Old Style" w:hAnsi="Bookman Old Style"/>
          <w:color w:val="44546A" w:themeColor="text2"/>
          <w:sz w:val="24"/>
          <w:szCs w:val="24"/>
        </w:rPr>
      </w:pPr>
    </w:p>
    <w:p w:rsidR="00ED3429" w:rsidRDefault="00ED3429" w:rsidP="00ED3429">
      <w:pPr>
        <w:rPr>
          <w:rFonts w:ascii="Bookman Old Style" w:hAnsi="Bookman Old Style"/>
          <w:color w:val="44546A" w:themeColor="text2"/>
          <w:sz w:val="24"/>
          <w:szCs w:val="24"/>
        </w:rPr>
      </w:pPr>
      <w:r w:rsidRPr="00ED3429">
        <w:rPr>
          <w:rFonts w:ascii="Bookman Old Style" w:hAnsi="Bookman Old Style"/>
          <w:color w:val="44546A" w:themeColor="text2"/>
          <w:sz w:val="24"/>
          <w:szCs w:val="24"/>
        </w:rPr>
        <w:t>Please provide clear, concise and complete answers to the following questions with enough detail for CDVSA to adequately review applications/needs:</w:t>
      </w:r>
    </w:p>
    <w:p w:rsidR="00ED3429" w:rsidRPr="00ED3429" w:rsidRDefault="00ED3429" w:rsidP="00ED3429">
      <w:pPr>
        <w:rPr>
          <w:rFonts w:ascii="Bookman Old Style" w:hAnsi="Bookman Old Style"/>
          <w:color w:val="44546A" w:themeColor="text2"/>
          <w:sz w:val="24"/>
          <w:szCs w:val="24"/>
        </w:rPr>
      </w:pPr>
    </w:p>
    <w:p w:rsidR="00ED3429" w:rsidRPr="00ED3429" w:rsidRDefault="00ED3429" w:rsidP="00ED3429">
      <w:pPr>
        <w:pStyle w:val="ListParagraph"/>
        <w:numPr>
          <w:ilvl w:val="0"/>
          <w:numId w:val="4"/>
        </w:numPr>
        <w:spacing w:after="160" w:line="256" w:lineRule="auto"/>
        <w:rPr>
          <w:rFonts w:ascii="Bookman Old Style" w:hAnsi="Bookman Old Style"/>
          <w:color w:val="44546A" w:themeColor="text2"/>
          <w:sz w:val="24"/>
          <w:szCs w:val="24"/>
        </w:rPr>
      </w:pPr>
      <w:r>
        <w:rPr>
          <w:rFonts w:ascii="Bookman Old Style" w:hAnsi="Bookman Old Style"/>
          <w:b/>
          <w:color w:val="44546A" w:themeColor="text2"/>
          <w:sz w:val="24"/>
          <w:szCs w:val="24"/>
        </w:rPr>
        <w:t>What are your agency’s current needs to combat the impacts of COVID-19 and keep services available to those impacted by domestic and sexual violence, child abuse and other interpersonal crime</w:t>
      </w:r>
      <w:r w:rsidR="005B78E4">
        <w:rPr>
          <w:rFonts w:ascii="Bookman Old Style" w:hAnsi="Bookman Old Style"/>
          <w:b/>
          <w:color w:val="44546A" w:themeColor="text2"/>
          <w:sz w:val="24"/>
          <w:szCs w:val="24"/>
        </w:rPr>
        <w:t>s</w:t>
      </w:r>
      <w:r w:rsidR="00CD787B">
        <w:rPr>
          <w:rFonts w:ascii="Bookman Old Style" w:hAnsi="Bookman Old Style"/>
          <w:b/>
          <w:color w:val="44546A" w:themeColor="text2"/>
          <w:sz w:val="24"/>
          <w:szCs w:val="24"/>
        </w:rPr>
        <w:t>?</w:t>
      </w:r>
    </w:p>
    <w:p w:rsidR="00ED3429" w:rsidRDefault="00ED3429" w:rsidP="00ED3429">
      <w:pPr>
        <w:spacing w:after="160" w:line="256" w:lineRule="auto"/>
        <w:rPr>
          <w:rFonts w:ascii="Bookman Old Style" w:hAnsi="Bookman Old Style"/>
          <w:color w:val="44546A" w:themeColor="text2"/>
          <w:sz w:val="24"/>
          <w:szCs w:val="24"/>
        </w:rPr>
      </w:pPr>
    </w:p>
    <w:p w:rsidR="00ED3429" w:rsidRDefault="00ED3429" w:rsidP="00ED3429">
      <w:pPr>
        <w:spacing w:after="160" w:line="256" w:lineRule="auto"/>
        <w:rPr>
          <w:rFonts w:ascii="Bookman Old Style" w:hAnsi="Bookman Old Style"/>
          <w:color w:val="44546A" w:themeColor="text2"/>
          <w:sz w:val="24"/>
          <w:szCs w:val="24"/>
        </w:rPr>
      </w:pPr>
    </w:p>
    <w:p w:rsidR="00ED3429" w:rsidRPr="00ED3429" w:rsidRDefault="00ED3429" w:rsidP="00ED3429">
      <w:pPr>
        <w:spacing w:after="160" w:line="256" w:lineRule="auto"/>
        <w:rPr>
          <w:rFonts w:ascii="Bookman Old Style" w:hAnsi="Bookman Old Style"/>
          <w:color w:val="44546A" w:themeColor="text2"/>
          <w:sz w:val="24"/>
          <w:szCs w:val="24"/>
        </w:rPr>
      </w:pPr>
    </w:p>
    <w:p w:rsidR="00CF3EF1" w:rsidRPr="00CD787B" w:rsidRDefault="00ED3429" w:rsidP="00CF3EF1">
      <w:pPr>
        <w:pStyle w:val="ListParagraph"/>
        <w:numPr>
          <w:ilvl w:val="0"/>
          <w:numId w:val="4"/>
        </w:numPr>
        <w:spacing w:after="160" w:line="256" w:lineRule="auto"/>
        <w:rPr>
          <w:rFonts w:ascii="Bookman Old Style" w:hAnsi="Bookman Old Style"/>
          <w:color w:val="44546A" w:themeColor="text2"/>
          <w:sz w:val="24"/>
          <w:szCs w:val="24"/>
        </w:rPr>
      </w:pPr>
      <w:r>
        <w:rPr>
          <w:rFonts w:ascii="Bookman Old Style" w:hAnsi="Bookman Old Style"/>
          <w:b/>
          <w:color w:val="44546A" w:themeColor="text2"/>
          <w:sz w:val="24"/>
          <w:szCs w:val="24"/>
        </w:rPr>
        <w:t xml:space="preserve">Will these emergency funds assist you in maintaining the current level of service, expand needed services and/or provide opportunities for alternative services to meet the needs of those </w:t>
      </w:r>
      <w:r w:rsidR="005B78E4">
        <w:rPr>
          <w:rFonts w:ascii="Bookman Old Style" w:hAnsi="Bookman Old Style"/>
          <w:b/>
          <w:color w:val="44546A" w:themeColor="text2"/>
          <w:sz w:val="24"/>
          <w:szCs w:val="24"/>
        </w:rPr>
        <w:t>individuals requesting services</w:t>
      </w:r>
      <w:r>
        <w:rPr>
          <w:rFonts w:ascii="Bookman Old Style" w:hAnsi="Bookman Old Style"/>
          <w:b/>
          <w:color w:val="44546A" w:themeColor="text2"/>
          <w:sz w:val="24"/>
          <w:szCs w:val="24"/>
        </w:rPr>
        <w:t>?</w:t>
      </w:r>
    </w:p>
    <w:p w:rsidR="00CF3EF1" w:rsidRPr="00847FE0" w:rsidRDefault="00CF3EF1" w:rsidP="00847FE0">
      <w:pPr>
        <w:pStyle w:val="ListParagraph"/>
        <w:numPr>
          <w:ilvl w:val="0"/>
          <w:numId w:val="4"/>
        </w:numPr>
        <w:spacing w:after="160" w:line="256" w:lineRule="auto"/>
        <w:rPr>
          <w:rFonts w:ascii="Bookman Old Style" w:hAnsi="Bookman Old Style"/>
          <w:color w:val="44546A" w:themeColor="text2"/>
          <w:sz w:val="24"/>
          <w:szCs w:val="24"/>
        </w:rPr>
      </w:pPr>
      <w:r>
        <w:rPr>
          <w:rFonts w:ascii="Bookman Old Style" w:hAnsi="Bookman Old Style"/>
          <w:b/>
          <w:color w:val="44546A" w:themeColor="text2"/>
          <w:sz w:val="24"/>
          <w:szCs w:val="24"/>
        </w:rPr>
        <w:lastRenderedPageBreak/>
        <w:t>Has your agency</w:t>
      </w:r>
      <w:r w:rsidR="00CD787B">
        <w:rPr>
          <w:rFonts w:ascii="Bookman Old Style" w:hAnsi="Bookman Old Style"/>
          <w:b/>
          <w:color w:val="44546A" w:themeColor="text2"/>
          <w:sz w:val="24"/>
          <w:szCs w:val="24"/>
        </w:rPr>
        <w:t xml:space="preserve"> requested or</w:t>
      </w:r>
      <w:r>
        <w:rPr>
          <w:rFonts w:ascii="Bookman Old Style" w:hAnsi="Bookman Old Style"/>
          <w:b/>
          <w:color w:val="44546A" w:themeColor="text2"/>
          <w:sz w:val="24"/>
          <w:szCs w:val="24"/>
        </w:rPr>
        <w:t xml:space="preserve"> received other COVID-19 Emergency funds?  If yes, please identify source, amount and what the funds were used for. </w:t>
      </w:r>
      <w:r w:rsidR="00384492">
        <w:rPr>
          <w:rFonts w:ascii="Bookman Old Style" w:hAnsi="Bookman Old Style"/>
          <w:b/>
          <w:color w:val="44546A" w:themeColor="text2"/>
          <w:sz w:val="24"/>
          <w:szCs w:val="24"/>
        </w:rPr>
        <w:t xml:space="preserve">  </w:t>
      </w:r>
      <w:r w:rsidRPr="00847FE0">
        <w:rPr>
          <w:rFonts w:ascii="Bookman Old Style" w:hAnsi="Bookman Old Style"/>
          <w:bCs/>
          <w:color w:val="44546A" w:themeColor="text2"/>
          <w:sz w:val="24"/>
          <w:szCs w:val="24"/>
        </w:rPr>
        <w:t>[</w:t>
      </w:r>
      <w:r w:rsidRPr="00847FE0">
        <w:rPr>
          <w:rFonts w:ascii="Bookman Old Style" w:hAnsi="Bookman Old Style"/>
          <w:color w:val="44546A" w:themeColor="text2"/>
          <w:sz w:val="24"/>
          <w:szCs w:val="24"/>
        </w:rPr>
        <w:t>Answering yes to this question will not make you ineligible for these funds but will help us prioritize funding decisions.]</w:t>
      </w:r>
    </w:p>
    <w:p w:rsidR="00ED3429" w:rsidRPr="00ED3429" w:rsidRDefault="00ED3429" w:rsidP="00ED3429">
      <w:pPr>
        <w:pStyle w:val="ListParagraph"/>
        <w:spacing w:after="160" w:line="256" w:lineRule="auto"/>
        <w:rPr>
          <w:rFonts w:ascii="Bookman Old Style" w:hAnsi="Bookman Old Style"/>
          <w:color w:val="44546A" w:themeColor="text2"/>
          <w:sz w:val="24"/>
          <w:szCs w:val="24"/>
        </w:rPr>
      </w:pPr>
    </w:p>
    <w:p w:rsidR="00ED3429" w:rsidRPr="00ED3429" w:rsidRDefault="00ED3429" w:rsidP="00ED3429">
      <w:pPr>
        <w:pStyle w:val="ListParagraph"/>
        <w:spacing w:after="160" w:line="256" w:lineRule="auto"/>
        <w:rPr>
          <w:rFonts w:ascii="Bookman Old Style" w:hAnsi="Bookman Old Style"/>
          <w:color w:val="44546A" w:themeColor="text2"/>
          <w:sz w:val="24"/>
          <w:szCs w:val="24"/>
        </w:rPr>
      </w:pPr>
    </w:p>
    <w:p w:rsidR="00ED3429" w:rsidRPr="00ED3429" w:rsidRDefault="00ED3429" w:rsidP="00ED3429">
      <w:pPr>
        <w:pStyle w:val="ListParagraph"/>
        <w:spacing w:after="160" w:line="256" w:lineRule="auto"/>
        <w:rPr>
          <w:rFonts w:ascii="Bookman Old Style" w:hAnsi="Bookman Old Style"/>
          <w:color w:val="44546A" w:themeColor="text2"/>
          <w:sz w:val="24"/>
          <w:szCs w:val="24"/>
        </w:rPr>
      </w:pPr>
    </w:p>
    <w:p w:rsidR="00ED3429" w:rsidRPr="00ED3429" w:rsidRDefault="00ED3429" w:rsidP="00ED3429">
      <w:pPr>
        <w:pStyle w:val="ListParagraph"/>
        <w:spacing w:after="160" w:line="256" w:lineRule="auto"/>
        <w:ind w:left="2160"/>
        <w:jc w:val="right"/>
        <w:rPr>
          <w:rFonts w:ascii="Bookman Old Style" w:hAnsi="Bookman Old Style"/>
          <w:color w:val="44546A" w:themeColor="text2"/>
          <w:sz w:val="24"/>
          <w:szCs w:val="24"/>
        </w:rPr>
      </w:pPr>
    </w:p>
    <w:p w:rsidR="00ED3429" w:rsidRPr="00ED3429" w:rsidRDefault="00ED3429" w:rsidP="00ED3429">
      <w:pPr>
        <w:pStyle w:val="ListParagraph"/>
        <w:spacing w:after="160" w:line="256" w:lineRule="auto"/>
        <w:rPr>
          <w:rFonts w:ascii="Bookman Old Style" w:hAnsi="Bookman Old Style"/>
          <w:color w:val="44546A" w:themeColor="text2"/>
          <w:sz w:val="24"/>
          <w:szCs w:val="24"/>
        </w:rPr>
      </w:pPr>
    </w:p>
    <w:p w:rsidR="00ED3429" w:rsidRPr="00ED3429" w:rsidRDefault="00ED3429" w:rsidP="00ED3429">
      <w:pPr>
        <w:spacing w:after="160" w:line="256" w:lineRule="auto"/>
        <w:rPr>
          <w:rFonts w:ascii="Bookman Old Style" w:hAnsi="Bookman Old Style"/>
          <w:color w:val="44546A" w:themeColor="text2"/>
          <w:sz w:val="24"/>
          <w:szCs w:val="24"/>
        </w:rPr>
      </w:pPr>
    </w:p>
    <w:p w:rsidR="00ED3429" w:rsidRPr="00ED3429" w:rsidRDefault="00ED3429" w:rsidP="00ED3429">
      <w:pPr>
        <w:pStyle w:val="ListParagraph"/>
        <w:spacing w:after="160" w:line="256" w:lineRule="auto"/>
        <w:rPr>
          <w:rFonts w:ascii="Bookman Old Style" w:hAnsi="Bookman Old Style"/>
          <w:color w:val="44546A" w:themeColor="text2"/>
          <w:sz w:val="24"/>
          <w:szCs w:val="24"/>
        </w:rPr>
      </w:pPr>
    </w:p>
    <w:p w:rsidR="00ED3429" w:rsidRPr="00064237" w:rsidRDefault="00ED3429" w:rsidP="00CF3EF1">
      <w:pPr>
        <w:rPr>
          <w:rFonts w:ascii="Bookman Old Style" w:hAnsi="Bookman Old Style"/>
        </w:rPr>
      </w:pPr>
    </w:p>
    <w:p w:rsidR="00ED3429" w:rsidRPr="00064237" w:rsidRDefault="00ED3429" w:rsidP="00ED3429">
      <w:pPr>
        <w:ind w:left="720"/>
        <w:rPr>
          <w:rFonts w:ascii="Bookman Old Style" w:hAnsi="Bookman Old Style"/>
        </w:rPr>
      </w:pPr>
    </w:p>
    <w:p w:rsidR="00ED3429" w:rsidRDefault="00ED3429" w:rsidP="00ED3429">
      <w:pPr>
        <w:rPr>
          <w:rFonts w:ascii="Bookman Old Style" w:hAnsi="Bookman Old Style"/>
        </w:rPr>
      </w:pPr>
    </w:p>
    <w:p w:rsidR="00CF3EF1" w:rsidRDefault="00CF3EF1" w:rsidP="00ED3429">
      <w:pPr>
        <w:rPr>
          <w:rFonts w:ascii="Bookman Old Style" w:hAnsi="Bookman Old Style"/>
        </w:rPr>
      </w:pPr>
    </w:p>
    <w:p w:rsidR="00CF3EF1" w:rsidRDefault="00CF3EF1" w:rsidP="00ED3429">
      <w:pPr>
        <w:rPr>
          <w:rFonts w:ascii="Bookman Old Style" w:hAnsi="Bookman Old Style"/>
        </w:rPr>
      </w:pPr>
    </w:p>
    <w:p w:rsidR="00CF3EF1" w:rsidRDefault="00CF3EF1" w:rsidP="00ED3429">
      <w:pPr>
        <w:rPr>
          <w:rFonts w:ascii="Bookman Old Style" w:hAnsi="Bookman Old Style"/>
        </w:rPr>
      </w:pPr>
    </w:p>
    <w:p w:rsidR="00CF3EF1" w:rsidRPr="00064237" w:rsidRDefault="00CF3EF1" w:rsidP="00ED3429">
      <w:pPr>
        <w:rPr>
          <w:rFonts w:ascii="Bookman Old Style" w:hAnsi="Bookman Old Style"/>
        </w:rPr>
      </w:pPr>
    </w:p>
    <w:p w:rsidR="00ED3429" w:rsidRPr="00CF3EF1" w:rsidRDefault="00ED3429" w:rsidP="00ED3429">
      <w:pPr>
        <w:rPr>
          <w:rFonts w:ascii="Bookman Old Style" w:hAnsi="Bookman Old Style"/>
          <w:color w:val="44546A" w:themeColor="text2"/>
        </w:rPr>
      </w:pPr>
    </w:p>
    <w:p w:rsidR="00ED3429" w:rsidRPr="00CF3EF1" w:rsidRDefault="00CF3EF1" w:rsidP="00ED3429">
      <w:pPr>
        <w:spacing w:after="0"/>
        <w:jc w:val="center"/>
        <w:rPr>
          <w:rFonts w:ascii="Bookman Old Style" w:hAnsi="Bookman Old Style"/>
          <w:b/>
          <w:color w:val="44546A" w:themeColor="text2"/>
          <w:sz w:val="24"/>
          <w:szCs w:val="24"/>
        </w:rPr>
      </w:pPr>
      <w:r w:rsidRPr="00CF3EF1">
        <w:rPr>
          <w:rFonts w:ascii="Bookman Old Style" w:hAnsi="Bookman Old Style"/>
          <w:b/>
          <w:color w:val="44546A" w:themeColor="text2"/>
          <w:sz w:val="24"/>
          <w:szCs w:val="24"/>
        </w:rPr>
        <w:t>Please submit c</w:t>
      </w:r>
      <w:r w:rsidR="00ED3429" w:rsidRPr="00CF3EF1">
        <w:rPr>
          <w:rFonts w:ascii="Bookman Old Style" w:hAnsi="Bookman Old Style"/>
          <w:b/>
          <w:color w:val="44546A" w:themeColor="text2"/>
          <w:sz w:val="24"/>
          <w:szCs w:val="24"/>
        </w:rPr>
        <w:t>ompleted applications to CDVSA via email</w:t>
      </w:r>
      <w:r w:rsidR="004461F1">
        <w:rPr>
          <w:rFonts w:ascii="Bookman Old Style" w:hAnsi="Bookman Old Style"/>
          <w:b/>
          <w:color w:val="44546A" w:themeColor="text2"/>
          <w:sz w:val="24"/>
          <w:szCs w:val="24"/>
        </w:rPr>
        <w:t xml:space="preserve"> to</w:t>
      </w:r>
      <w:r w:rsidR="00ED3429" w:rsidRPr="00CF3EF1">
        <w:rPr>
          <w:rFonts w:ascii="Bookman Old Style" w:hAnsi="Bookman Old Style"/>
          <w:b/>
          <w:color w:val="44546A" w:themeColor="text2"/>
          <w:sz w:val="24"/>
          <w:szCs w:val="24"/>
        </w:rPr>
        <w:t xml:space="preserve"> </w:t>
      </w:r>
      <w:hyperlink r:id="rId7" w:history="1">
        <w:r w:rsidR="004461F1" w:rsidRPr="00D374BE">
          <w:rPr>
            <w:rStyle w:val="Hyperlink"/>
            <w:rFonts w:ascii="Bookman Old Style" w:hAnsi="Bookman Old Style"/>
            <w:b/>
            <w:sz w:val="24"/>
            <w:szCs w:val="24"/>
          </w:rPr>
          <w:t>cdvsa.grants@alaska.gov</w:t>
        </w:r>
      </w:hyperlink>
      <w:r w:rsidR="004461F1">
        <w:rPr>
          <w:rFonts w:ascii="Bookman Old Style" w:hAnsi="Bookman Old Style"/>
          <w:b/>
          <w:color w:val="44546A" w:themeColor="text2"/>
          <w:sz w:val="24"/>
          <w:szCs w:val="24"/>
        </w:rPr>
        <w:t xml:space="preserve">.  </w:t>
      </w:r>
      <w:r w:rsidRPr="00CF3EF1">
        <w:rPr>
          <w:rFonts w:ascii="Bookman Old Style" w:hAnsi="Bookman Old Style"/>
          <w:b/>
          <w:color w:val="44546A" w:themeColor="text2"/>
          <w:sz w:val="24"/>
          <w:szCs w:val="24"/>
        </w:rPr>
        <w:t>Applications will be reviewed at the time they are received.</w:t>
      </w:r>
      <w:r w:rsidR="004461F1">
        <w:rPr>
          <w:rFonts w:ascii="Bookman Old Style" w:hAnsi="Bookman Old Style"/>
          <w:b/>
          <w:color w:val="44546A" w:themeColor="text2"/>
          <w:sz w:val="24"/>
          <w:szCs w:val="24"/>
        </w:rPr>
        <w:t xml:space="preserve">  No applications will be accepted after June 10, 2020 to allow for processing.</w:t>
      </w:r>
    </w:p>
    <w:p w:rsidR="00ED3429" w:rsidRPr="00CF3EF1" w:rsidRDefault="00ED3429" w:rsidP="00ED3429">
      <w:pPr>
        <w:jc w:val="center"/>
        <w:rPr>
          <w:rFonts w:ascii="Bookman Old Style" w:hAnsi="Bookman Old Style"/>
          <w:b/>
          <w:color w:val="44546A" w:themeColor="text2"/>
          <w:sz w:val="24"/>
          <w:szCs w:val="24"/>
        </w:rPr>
      </w:pPr>
    </w:p>
    <w:p w:rsidR="00AE6B1A" w:rsidRPr="00847FE0" w:rsidRDefault="00ED3429" w:rsidP="00847FE0">
      <w:pPr>
        <w:jc w:val="center"/>
        <w:rPr>
          <w:rFonts w:ascii="Bookman Old Style" w:hAnsi="Bookman Old Style"/>
          <w:color w:val="44546A" w:themeColor="text2"/>
          <w:sz w:val="24"/>
          <w:szCs w:val="24"/>
        </w:rPr>
      </w:pPr>
      <w:r w:rsidRPr="00CF3EF1">
        <w:rPr>
          <w:rFonts w:ascii="Bookman Old Style" w:hAnsi="Bookman Old Style"/>
          <w:color w:val="44546A" w:themeColor="text2"/>
          <w:sz w:val="24"/>
          <w:szCs w:val="24"/>
        </w:rPr>
        <w:t>If you have questions or need clarification, please contact L. Diane Casto</w:t>
      </w:r>
      <w:r w:rsidR="00CF3EF1" w:rsidRPr="00CF3EF1">
        <w:rPr>
          <w:rFonts w:ascii="Bookman Old Style" w:hAnsi="Bookman Old Style"/>
          <w:color w:val="44546A" w:themeColor="text2"/>
          <w:sz w:val="24"/>
          <w:szCs w:val="24"/>
        </w:rPr>
        <w:t xml:space="preserve">, Executive Director at </w:t>
      </w:r>
      <w:hyperlink r:id="rId8" w:history="1">
        <w:r w:rsidR="00CC6129" w:rsidRPr="00AB76DA">
          <w:rPr>
            <w:rStyle w:val="Hyperlink"/>
            <w:rFonts w:ascii="Bookman Old Style" w:hAnsi="Bookman Old Style"/>
            <w:sz w:val="24"/>
            <w:szCs w:val="24"/>
          </w:rPr>
          <w:t>l.casto@laska.gov</w:t>
        </w:r>
      </w:hyperlink>
      <w:r w:rsidR="00384492">
        <w:rPr>
          <w:rFonts w:ascii="Bookman Old Style" w:hAnsi="Bookman Old Style"/>
          <w:color w:val="44546A" w:themeColor="text2"/>
          <w:sz w:val="24"/>
          <w:szCs w:val="24"/>
        </w:rPr>
        <w:t>.</w:t>
      </w:r>
    </w:p>
    <w:sectPr w:rsidR="00AE6B1A" w:rsidRPr="00847FE0" w:rsidSect="00C800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429" w:rsidRDefault="00ED3429" w:rsidP="00ED3429">
      <w:pPr>
        <w:spacing w:after="0" w:line="240" w:lineRule="auto"/>
      </w:pPr>
      <w:r>
        <w:separator/>
      </w:r>
    </w:p>
  </w:endnote>
  <w:endnote w:type="continuationSeparator" w:id="0">
    <w:p w:rsidR="00ED3429" w:rsidRDefault="00ED3429" w:rsidP="00ED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429" w:rsidRDefault="00ED3429" w:rsidP="00ED3429">
      <w:pPr>
        <w:spacing w:after="0" w:line="240" w:lineRule="auto"/>
      </w:pPr>
      <w:r>
        <w:separator/>
      </w:r>
    </w:p>
  </w:footnote>
  <w:footnote w:type="continuationSeparator" w:id="0">
    <w:p w:rsidR="00ED3429" w:rsidRDefault="00ED3429" w:rsidP="00ED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429" w:rsidRDefault="00ED3429" w:rsidP="00ED3429">
    <w:pPr>
      <w:pStyle w:val="Header"/>
      <w:jc w:val="center"/>
    </w:pPr>
    <w:r>
      <w:rPr>
        <w:noProof/>
      </w:rPr>
      <w:drawing>
        <wp:inline distT="0" distB="0" distL="0" distR="0" wp14:anchorId="2AE5CACE" wp14:editId="4CA21594">
          <wp:extent cx="2895600" cy="754380"/>
          <wp:effectExtent l="0" t="0" r="0" b="7620"/>
          <wp:docPr id="1" name="Picture 1" descr="K:\CDVSA\Administration\Graphics\2018 CDVSA LOGOS\Usable Logos\CDVSA_Full Col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DVSA\Administration\Graphics\2018 CDVSA LOGOS\Usable Logos\CDVSA_Full Colo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429" w:rsidRDefault="00ED3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B4FC4"/>
    <w:multiLevelType w:val="hybridMultilevel"/>
    <w:tmpl w:val="E7D0B4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6404374"/>
    <w:multiLevelType w:val="hybridMultilevel"/>
    <w:tmpl w:val="0566797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5002506"/>
    <w:multiLevelType w:val="hybridMultilevel"/>
    <w:tmpl w:val="FB64D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29"/>
    <w:rsid w:val="00384492"/>
    <w:rsid w:val="004461F1"/>
    <w:rsid w:val="005B78E4"/>
    <w:rsid w:val="00847FE0"/>
    <w:rsid w:val="0098465A"/>
    <w:rsid w:val="00AE6B1A"/>
    <w:rsid w:val="00B90FEB"/>
    <w:rsid w:val="00C80055"/>
    <w:rsid w:val="00CC6129"/>
    <w:rsid w:val="00CD787B"/>
    <w:rsid w:val="00CF3EF1"/>
    <w:rsid w:val="00E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648A0"/>
  <w15:chartTrackingRefBased/>
  <w15:docId w15:val="{B32E1DC9-947C-8F43-92D9-9FA6CC1B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429"/>
  </w:style>
  <w:style w:type="paragraph" w:styleId="Footer">
    <w:name w:val="footer"/>
    <w:basedOn w:val="Normal"/>
    <w:link w:val="FooterChar"/>
    <w:uiPriority w:val="99"/>
    <w:unhideWhenUsed/>
    <w:rsid w:val="00ED3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429"/>
  </w:style>
  <w:style w:type="paragraph" w:styleId="ListParagraph">
    <w:name w:val="List Paragraph"/>
    <w:basedOn w:val="Normal"/>
    <w:uiPriority w:val="34"/>
    <w:qFormat/>
    <w:rsid w:val="00ED34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6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asto@l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vsa.grants@al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Casto, L Diane (DPS)</dc:creator>
  <cp:keywords/>
  <dc:description/>
  <cp:lastModifiedBy>Casto, L Diane (DPS)</cp:lastModifiedBy>
  <cp:revision>2</cp:revision>
  <cp:lastPrinted>2020-04-27T18:09:00Z</cp:lastPrinted>
  <dcterms:created xsi:type="dcterms:W3CDTF">2020-04-27T18:10:00Z</dcterms:created>
  <dcterms:modified xsi:type="dcterms:W3CDTF">2020-04-27T18:10:00Z</dcterms:modified>
</cp:coreProperties>
</file>