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7051E281" w:rsidR="007F2E28" w:rsidRDefault="002343CE" w:rsidP="5F462A20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F462A20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1A7663" w:rsidRPr="5F462A20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Pauline Malathip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F462A20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5DAE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7/8/2025</w:t>
          </w:r>
        </w:sdtContent>
      </w:sdt>
    </w:p>
    <w:p w14:paraId="0CA3B0E9" w14:textId="4804264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1A7663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</w:t>
          </w:r>
          <w:r w:rsidR="00325E54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</w:t>
          </w:r>
          <w:r w:rsidR="00F20CC2">
            <w:rPr>
              <w:rFonts w:ascii="Arial Narrow" w:eastAsia="Times New Roman" w:hAnsi="Arial Narrow" w:cs="Arial"/>
              <w:b/>
              <w:sz w:val="20"/>
              <w:szCs w:val="20"/>
            </w:rPr>
            <w:t>2</w:t>
          </w:r>
          <w:r w:rsidR="00325E54">
            <w:rPr>
              <w:rFonts w:ascii="Arial Narrow" w:eastAsia="Times New Roman" w:hAnsi="Arial Narrow" w:cs="Arial"/>
              <w:b/>
              <w:sz w:val="20"/>
              <w:szCs w:val="20"/>
            </w:rPr>
            <w:t>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473CA96F" w:rsidR="002343CE" w:rsidRPr="007F2E28" w:rsidRDefault="001A7663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616F24D1">
        <w:trPr>
          <w:trHeight w:val="76"/>
        </w:trPr>
        <w:tc>
          <w:tcPr>
            <w:tcW w:w="9355" w:type="dxa"/>
          </w:tcPr>
          <w:p w14:paraId="61D1F5D0" w14:textId="6888C057" w:rsidR="007F2E28" w:rsidRPr="007F2E28" w:rsidRDefault="00325E54" w:rsidP="616F24D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Database Analyst</w:t>
            </w:r>
            <w:r w:rsidR="7C8ACB99"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, Casework Analyst 1/2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9D6E4A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9D6E4A">
        <w:trPr>
          <w:trHeight w:val="247"/>
        </w:trPr>
        <w:tc>
          <w:tcPr>
            <w:tcW w:w="2251" w:type="dxa"/>
          </w:tcPr>
          <w:p w14:paraId="61D1F5DA" w14:textId="09788ED5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 (UAA)</w:t>
            </w:r>
          </w:p>
        </w:tc>
        <w:tc>
          <w:tcPr>
            <w:tcW w:w="2633" w:type="dxa"/>
          </w:tcPr>
          <w:p w14:paraId="61D1F5DB" w14:textId="76244C77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Dec. 2014-Dec. 2019</w:t>
            </w:r>
          </w:p>
        </w:tc>
        <w:tc>
          <w:tcPr>
            <w:tcW w:w="1974" w:type="dxa"/>
          </w:tcPr>
          <w:p w14:paraId="61D1F5DC" w14:textId="19B189BC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Biological Sciences </w:t>
            </w:r>
          </w:p>
        </w:tc>
        <w:tc>
          <w:tcPr>
            <w:tcW w:w="2561" w:type="dxa"/>
          </w:tcPr>
          <w:p w14:paraId="61D1F5DD" w14:textId="6B6A4A16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Bachelor’s </w:t>
            </w:r>
          </w:p>
        </w:tc>
      </w:tr>
      <w:tr w:rsidR="00664DDF" w:rsidRPr="007F2E28" w14:paraId="61D1F5E3" w14:textId="77777777" w:rsidTr="009D6E4A">
        <w:trPr>
          <w:trHeight w:val="266"/>
        </w:trPr>
        <w:tc>
          <w:tcPr>
            <w:tcW w:w="2251" w:type="dxa"/>
          </w:tcPr>
          <w:p w14:paraId="61D1F5DF" w14:textId="15799969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Indiana University Purdue University, Indianapolis (IUPUI)</w:t>
            </w:r>
          </w:p>
        </w:tc>
        <w:tc>
          <w:tcPr>
            <w:tcW w:w="2633" w:type="dxa"/>
          </w:tcPr>
          <w:p w14:paraId="61D1F5E0" w14:textId="35950732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2021-Dec. 2021</w:t>
            </w:r>
          </w:p>
        </w:tc>
        <w:tc>
          <w:tcPr>
            <w:tcW w:w="1974" w:type="dxa"/>
          </w:tcPr>
          <w:p w14:paraId="61D1F5E1" w14:textId="70B05A51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30AB6DD2" w:rsidR="00664DDF" w:rsidRPr="007F2E28" w:rsidRDefault="001A7663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Master’s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616F24D1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3158D768" w14:textId="77777777" w:rsidR="5F462A20" w:rsidRDefault="5F462A20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7B9F0B05" w14:textId="77777777" w:rsidR="5F462A20" w:rsidRDefault="5F462A20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169C735F" w14:textId="77777777" w:rsidR="5F462A20" w:rsidRDefault="5F462A20"/>
        </w:tc>
      </w:tr>
      <w:tr w:rsidR="00325E54" w:rsidRPr="007F2E28" w14:paraId="6CBD8E63" w14:textId="77777777" w:rsidTr="616F24D1">
        <w:trPr>
          <w:trHeight w:val="247"/>
        </w:trPr>
        <w:tc>
          <w:tcPr>
            <w:tcW w:w="3932" w:type="dxa"/>
          </w:tcPr>
          <w:p w14:paraId="5EF4F9AD" w14:textId="05D284B5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3843" w:type="dxa"/>
          </w:tcPr>
          <w:p w14:paraId="771B5DC7" w14:textId="701586A5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6FE985C3" w14:textId="0C3F42B2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2021-July 2021</w:t>
            </w:r>
          </w:p>
        </w:tc>
      </w:tr>
      <w:tr w:rsidR="00325E54" w:rsidRPr="007F2E28" w14:paraId="54108E35" w14:textId="77777777" w:rsidTr="616F24D1">
        <w:trPr>
          <w:trHeight w:val="247"/>
        </w:trPr>
        <w:tc>
          <w:tcPr>
            <w:tcW w:w="3932" w:type="dxa"/>
          </w:tcPr>
          <w:p w14:paraId="6A7FF42C" w14:textId="56DB4038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Genetics &amp; Molecular Biology </w:t>
            </w:r>
          </w:p>
        </w:tc>
        <w:tc>
          <w:tcPr>
            <w:tcW w:w="3843" w:type="dxa"/>
          </w:tcPr>
          <w:p w14:paraId="49C72556" w14:textId="1696C79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F462A20">
              <w:rPr>
                <w:rFonts w:ascii="Arial Narrow" w:eastAsia="Times New Roman" w:hAnsi="Arial Narrow" w:cs="Times New Roman"/>
                <w:sz w:val="18"/>
                <w:szCs w:val="18"/>
              </w:rPr>
              <w:t>IUPU</w:t>
            </w:r>
            <w:r w:rsidR="5DB267F7" w:rsidRPr="5F462A20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1593" w:type="dxa"/>
          </w:tcPr>
          <w:p w14:paraId="77F02D8E" w14:textId="0AF0616E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5609DAB6" w14:textId="77777777" w:rsidTr="616F24D1">
        <w:trPr>
          <w:trHeight w:val="247"/>
        </w:trPr>
        <w:tc>
          <w:tcPr>
            <w:tcW w:w="3932" w:type="dxa"/>
          </w:tcPr>
          <w:p w14:paraId="1301B242" w14:textId="76F2CB1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Biology Lecture &amp; Lab </w:t>
            </w:r>
          </w:p>
        </w:tc>
        <w:tc>
          <w:tcPr>
            <w:tcW w:w="3843" w:type="dxa"/>
          </w:tcPr>
          <w:p w14:paraId="4320536F" w14:textId="1613081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4A2DB1C6" w14:textId="45FD69C7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7E297697" w14:textId="77777777" w:rsidTr="616F24D1">
        <w:trPr>
          <w:trHeight w:val="247"/>
        </w:trPr>
        <w:tc>
          <w:tcPr>
            <w:tcW w:w="3932" w:type="dxa"/>
          </w:tcPr>
          <w:p w14:paraId="0AFB2918" w14:textId="563ACAC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Microscopy Lecture &amp; Lab</w:t>
            </w:r>
          </w:p>
        </w:tc>
        <w:tc>
          <w:tcPr>
            <w:tcW w:w="3843" w:type="dxa"/>
          </w:tcPr>
          <w:p w14:paraId="606423DB" w14:textId="0AF991D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7CC073DA" w14:textId="154C48F3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2021-May 2021</w:t>
            </w:r>
          </w:p>
        </w:tc>
      </w:tr>
      <w:tr w:rsidR="00325E54" w:rsidRPr="007F2E28" w14:paraId="114DAF9E" w14:textId="77777777" w:rsidTr="616F24D1">
        <w:trPr>
          <w:trHeight w:val="247"/>
        </w:trPr>
        <w:tc>
          <w:tcPr>
            <w:tcW w:w="3932" w:type="dxa"/>
          </w:tcPr>
          <w:p w14:paraId="7A92CCA3" w14:textId="6A0AEC64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CSI &amp; Quality Assurance </w:t>
            </w:r>
          </w:p>
        </w:tc>
        <w:tc>
          <w:tcPr>
            <w:tcW w:w="3843" w:type="dxa"/>
          </w:tcPr>
          <w:p w14:paraId="6CC172DD" w14:textId="4B27ABCA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5460669E" w14:textId="2C7F12D8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2021-Dec. 2021</w:t>
            </w:r>
          </w:p>
        </w:tc>
      </w:tr>
      <w:tr w:rsidR="00325E54" w:rsidRPr="007F2E28" w14:paraId="0F0BF958" w14:textId="77777777" w:rsidTr="616F24D1">
        <w:trPr>
          <w:trHeight w:val="247"/>
        </w:trPr>
        <w:tc>
          <w:tcPr>
            <w:tcW w:w="3932" w:type="dxa"/>
          </w:tcPr>
          <w:p w14:paraId="4F65207D" w14:textId="6D90638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Population Genetics </w:t>
            </w:r>
          </w:p>
        </w:tc>
        <w:tc>
          <w:tcPr>
            <w:tcW w:w="3843" w:type="dxa"/>
          </w:tcPr>
          <w:p w14:paraId="759C3CBD" w14:textId="6911762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IUPUI</w:t>
            </w:r>
          </w:p>
        </w:tc>
        <w:tc>
          <w:tcPr>
            <w:tcW w:w="1593" w:type="dxa"/>
          </w:tcPr>
          <w:p w14:paraId="05D31CFE" w14:textId="4C679BBC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Jan. 2021- May 2021</w:t>
            </w:r>
          </w:p>
        </w:tc>
      </w:tr>
      <w:tr w:rsidR="00325E54" w:rsidRPr="007F2E28" w14:paraId="127C6904" w14:textId="77777777" w:rsidTr="616F24D1">
        <w:trPr>
          <w:trHeight w:val="247"/>
        </w:trPr>
        <w:tc>
          <w:tcPr>
            <w:tcW w:w="3932" w:type="dxa"/>
          </w:tcPr>
          <w:p w14:paraId="1DB3796E" w14:textId="4247B7F3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Science Lab Management </w:t>
            </w:r>
          </w:p>
        </w:tc>
        <w:tc>
          <w:tcPr>
            <w:tcW w:w="3843" w:type="dxa"/>
          </w:tcPr>
          <w:p w14:paraId="09463FB7" w14:textId="7A32FCDD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IUPUI </w:t>
            </w:r>
          </w:p>
        </w:tc>
        <w:tc>
          <w:tcPr>
            <w:tcW w:w="1593" w:type="dxa"/>
          </w:tcPr>
          <w:p w14:paraId="6706FF48" w14:textId="07556F4B" w:rsidR="00325E54" w:rsidRDefault="00325E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2021-July 2021</w:t>
            </w:r>
          </w:p>
        </w:tc>
      </w:tr>
      <w:tr w:rsidR="007F2E28" w:rsidRPr="007F2E28" w14:paraId="61D1F5FD" w14:textId="77777777" w:rsidTr="616F24D1">
        <w:trPr>
          <w:trHeight w:val="375"/>
        </w:trPr>
        <w:tc>
          <w:tcPr>
            <w:tcW w:w="3932" w:type="dxa"/>
          </w:tcPr>
          <w:p w14:paraId="61D1F5FA" w14:textId="2E82B745" w:rsidR="007F2E28" w:rsidRPr="007F2E28" w:rsidRDefault="00B107E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CODIS </w:t>
            </w:r>
            <w:r w:rsidR="00473465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onference </w:t>
            </w:r>
          </w:p>
        </w:tc>
        <w:tc>
          <w:tcPr>
            <w:tcW w:w="3843" w:type="dxa"/>
          </w:tcPr>
          <w:p w14:paraId="61D1F5FB" w14:textId="4C65B297" w:rsidR="007F2E28" w:rsidRPr="007F2E28" w:rsidRDefault="00BE06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1D1F5FC" w14:textId="3BDE669B" w:rsidR="007F2E28" w:rsidRPr="007F2E28" w:rsidRDefault="009E11D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14-Nov. 17</w:t>
            </w:r>
          </w:p>
        </w:tc>
      </w:tr>
      <w:tr w:rsidR="007F2E28" w:rsidRPr="007F2E28" w14:paraId="61D1F601" w14:textId="77777777" w:rsidTr="616F24D1">
        <w:trPr>
          <w:trHeight w:val="375"/>
        </w:trPr>
        <w:tc>
          <w:tcPr>
            <w:tcW w:w="3932" w:type="dxa"/>
          </w:tcPr>
          <w:p w14:paraId="61D1F5FE" w14:textId="193A1D8D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EZ2 Applications and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QIAcube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Connect Applications </w:t>
            </w:r>
          </w:p>
        </w:tc>
        <w:tc>
          <w:tcPr>
            <w:tcW w:w="3843" w:type="dxa"/>
          </w:tcPr>
          <w:p w14:paraId="61D1F5FF" w14:textId="2E7626E2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Qiagen </w:t>
            </w:r>
          </w:p>
        </w:tc>
        <w:tc>
          <w:tcPr>
            <w:tcW w:w="1593" w:type="dxa"/>
          </w:tcPr>
          <w:p w14:paraId="61D1F600" w14:textId="49C8D269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18, 2022</w:t>
            </w:r>
          </w:p>
        </w:tc>
      </w:tr>
      <w:tr w:rsidR="007F2E28" w:rsidRPr="007F2E28" w14:paraId="61D1F605" w14:textId="77777777" w:rsidTr="616F24D1">
        <w:trPr>
          <w:trHeight w:val="315"/>
        </w:trPr>
        <w:tc>
          <w:tcPr>
            <w:tcW w:w="3932" w:type="dxa"/>
          </w:tcPr>
          <w:p w14:paraId="61D1F602" w14:textId="7262D6A3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</w:t>
            </w:r>
            <w:r w:rsidR="00325E5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Install Training </w:t>
            </w:r>
          </w:p>
        </w:tc>
        <w:tc>
          <w:tcPr>
            <w:tcW w:w="3843" w:type="dxa"/>
          </w:tcPr>
          <w:p w14:paraId="61D1F603" w14:textId="47F4F8AC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="0020378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Fisher Scientific </w:t>
            </w:r>
          </w:p>
        </w:tc>
        <w:tc>
          <w:tcPr>
            <w:tcW w:w="1593" w:type="dxa"/>
          </w:tcPr>
          <w:p w14:paraId="61D1F604" w14:textId="5A69E5CD" w:rsidR="007F2E28" w:rsidRPr="007F2E28" w:rsidRDefault="009D6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25, 2022</w:t>
            </w:r>
          </w:p>
        </w:tc>
      </w:tr>
      <w:tr w:rsidR="616F24D1" w14:paraId="6E1F1FB3" w14:textId="77777777" w:rsidTr="616F24D1">
        <w:trPr>
          <w:trHeight w:val="247"/>
        </w:trPr>
        <w:tc>
          <w:tcPr>
            <w:tcW w:w="3932" w:type="dxa"/>
          </w:tcPr>
          <w:p w14:paraId="42BE6D4B" w14:textId="396E0438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2024 </w:t>
            </w:r>
            <w:proofErr w:type="spellStart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0774DC11" w14:textId="324E6A2E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</w:p>
        </w:tc>
        <w:tc>
          <w:tcPr>
            <w:tcW w:w="1593" w:type="dxa"/>
          </w:tcPr>
          <w:p w14:paraId="0AD8BD47" w14:textId="29A0A921" w:rsidR="30D53F68" w:rsidRDefault="30D53F68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April 8-</w:t>
            </w:r>
            <w:r w:rsidR="5B2F15EE"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April </w:t>
            </w:r>
            <w:r w:rsidRPr="616F24D1">
              <w:rPr>
                <w:rFonts w:ascii="Arial Narrow" w:eastAsia="Times New Roman" w:hAnsi="Arial Narrow" w:cs="Times New Roman"/>
                <w:sz w:val="18"/>
                <w:szCs w:val="18"/>
              </w:rPr>
              <w:t>11 2024</w:t>
            </w:r>
          </w:p>
        </w:tc>
      </w:tr>
      <w:tr w:rsidR="00473465" w14:paraId="62E40A8A" w14:textId="77777777" w:rsidTr="616F24D1">
        <w:trPr>
          <w:trHeight w:val="247"/>
        </w:trPr>
        <w:tc>
          <w:tcPr>
            <w:tcW w:w="3932" w:type="dxa"/>
          </w:tcPr>
          <w:p w14:paraId="15E088D1" w14:textId="618D42E8" w:rsidR="00473465" w:rsidRPr="616F24D1" w:rsidRDefault="00473465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ISHI Conference</w:t>
            </w:r>
          </w:p>
        </w:tc>
        <w:tc>
          <w:tcPr>
            <w:tcW w:w="3843" w:type="dxa"/>
          </w:tcPr>
          <w:p w14:paraId="61ED6E39" w14:textId="05AE6968" w:rsidR="00473465" w:rsidRPr="616F24D1" w:rsidRDefault="00473465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6CAA78AA" w14:textId="7A244EAF" w:rsidR="00473465" w:rsidRPr="616F24D1" w:rsidRDefault="0092389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Sept. 22-Sept. </w:t>
            </w:r>
            <w:r w:rsidR="00466098">
              <w:rPr>
                <w:rFonts w:ascii="Arial Narrow" w:eastAsia="Times New Roman" w:hAnsi="Arial Narrow" w:cs="Times New Roman"/>
                <w:sz w:val="18"/>
                <w:szCs w:val="18"/>
              </w:rPr>
              <w:t>26</w:t>
            </w:r>
            <w:r w:rsidR="008E06F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2024</w:t>
            </w:r>
          </w:p>
        </w:tc>
      </w:tr>
      <w:tr w:rsidR="008E06FB" w14:paraId="7386671A" w14:textId="77777777" w:rsidTr="616F24D1">
        <w:trPr>
          <w:trHeight w:val="247"/>
        </w:trPr>
        <w:tc>
          <w:tcPr>
            <w:tcW w:w="3932" w:type="dxa"/>
          </w:tcPr>
          <w:p w14:paraId="3AC36E31" w14:textId="5E8F7EE0" w:rsidR="008E06FB" w:rsidRDefault="001E18A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Beyond the “Who Done It…” – DNA Interpretation Given Activity Level Propositions </w:t>
            </w:r>
            <w:r w:rsidR="00FC1BB5">
              <w:rPr>
                <w:rFonts w:ascii="Arial Narrow" w:eastAsia="Times New Roman" w:hAnsi="Arial Narrow" w:cs="Times New Roman"/>
                <w:sz w:val="18"/>
                <w:szCs w:val="18"/>
              </w:rPr>
              <w:t>Workshop</w:t>
            </w:r>
          </w:p>
        </w:tc>
        <w:tc>
          <w:tcPr>
            <w:tcW w:w="3843" w:type="dxa"/>
          </w:tcPr>
          <w:p w14:paraId="76672A1C" w14:textId="7451770E" w:rsidR="008E06FB" w:rsidRDefault="001E18A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</w:tcPr>
          <w:p w14:paraId="6EC76BFB" w14:textId="15F22740" w:rsidR="008E06FB" w:rsidRDefault="009702FC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Sept. 22, 2024</w:t>
            </w:r>
          </w:p>
        </w:tc>
      </w:tr>
      <w:tr w:rsidR="00481E24" w14:paraId="618ED3D5" w14:textId="77777777" w:rsidTr="616F24D1">
        <w:trPr>
          <w:trHeight w:val="247"/>
        </w:trPr>
        <w:tc>
          <w:tcPr>
            <w:tcW w:w="3932" w:type="dxa"/>
          </w:tcPr>
          <w:p w14:paraId="6D969C2C" w14:textId="3AB66B1F" w:rsidR="00481E24" w:rsidRDefault="00C15F1A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2025 HIDS Virtual Conference </w:t>
            </w:r>
          </w:p>
        </w:tc>
        <w:tc>
          <w:tcPr>
            <w:tcW w:w="3843" w:type="dxa"/>
          </w:tcPr>
          <w:p w14:paraId="45F23DBE" w14:textId="3073078A" w:rsidR="00481E24" w:rsidRDefault="0020378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7937824E" w14:textId="35D98D0E" w:rsidR="00481E24" w:rsidRDefault="0020378B" w:rsidP="616F24D1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Sept.</w:t>
            </w:r>
            <w:r w:rsidR="00D77ED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13-14,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D398A4F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</w:t>
            </w:r>
            <w:r w:rsidR="00D77EDE">
              <w:rPr>
                <w:rFonts w:ascii="Arial Narrow" w:eastAsia="Times New Roman" w:hAnsi="Arial Narrow" w:cs="Times New Roman"/>
                <w:sz w:val="18"/>
                <w:szCs w:val="18"/>
              </w:rPr>
              <w:t>Biology</w:t>
            </w:r>
          </w:p>
        </w:tc>
        <w:tc>
          <w:tcPr>
            <w:tcW w:w="3843" w:type="dxa"/>
          </w:tcPr>
          <w:p w14:paraId="61D1F616" w14:textId="4544C99F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</w:t>
            </w:r>
          </w:p>
        </w:tc>
        <w:tc>
          <w:tcPr>
            <w:tcW w:w="1593" w:type="dxa"/>
          </w:tcPr>
          <w:p w14:paraId="61D1F617" w14:textId="7AF7B4D8" w:rsidR="007F2E28" w:rsidRPr="007F2E28" w:rsidRDefault="00895D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A5A9AB2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FC781EF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Jan. 2021-Present </w:t>
            </w:r>
          </w:p>
        </w:tc>
      </w:tr>
      <w:tr w:rsidR="007F2E28" w:rsidRPr="007F2E28" w14:paraId="61D1F64E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18AB853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State of Alaska </w:t>
            </w:r>
          </w:p>
        </w:tc>
      </w:tr>
      <w:tr w:rsidR="007F2E28" w:rsidRPr="007F2E28" w14:paraId="61D1F650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56104E">
        <w:tc>
          <w:tcPr>
            <w:tcW w:w="9576" w:type="dxa"/>
            <w:gridSpan w:val="4"/>
          </w:tcPr>
          <w:p w14:paraId="61D1F651" w14:textId="79A8EDF7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Perform extraction and analysis on DNA samples from convicted offenders and arrestees for CODIS entry.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6"/>
        <w:gridCol w:w="893"/>
        <w:gridCol w:w="3427"/>
      </w:tblGrid>
      <w:tr w:rsidR="007F2E28" w:rsidRPr="007F2E28" w14:paraId="61D1F659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A403F51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Student Research Assistant 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6BAFFC9B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2017-May 2019</w:t>
            </w:r>
          </w:p>
        </w:tc>
      </w:tr>
      <w:tr w:rsidR="007F2E28" w:rsidRPr="007F2E28" w14:paraId="61D1F65C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099678AB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University of Alaska Anchorage </w:t>
            </w:r>
          </w:p>
        </w:tc>
      </w:tr>
      <w:tr w:rsidR="007F2E28" w:rsidRPr="007F2E28" w14:paraId="61D1F65E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56104E">
        <w:tc>
          <w:tcPr>
            <w:tcW w:w="9576" w:type="dxa"/>
            <w:gridSpan w:val="4"/>
          </w:tcPr>
          <w:p w14:paraId="61D1F65F" w14:textId="760C7880" w:rsidR="007F2E28" w:rsidRPr="007F2E28" w:rsidRDefault="001A76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Perform lab work on plant samples from varying locations for analysis.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56104E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56104E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895D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56104E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56104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56104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56104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56104E">
        <w:tc>
          <w:tcPr>
            <w:tcW w:w="9576" w:type="dxa"/>
            <w:gridSpan w:val="4"/>
          </w:tcPr>
          <w:p w14:paraId="18C6B9E0" w14:textId="7E196B4C" w:rsidR="00422601" w:rsidRPr="007F2E28" w:rsidRDefault="00422601" w:rsidP="0056104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56104E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03C4" w14:textId="77777777" w:rsidR="002619B2" w:rsidRDefault="002619B2" w:rsidP="00D73674">
      <w:pPr>
        <w:spacing w:after="0" w:line="240" w:lineRule="auto"/>
      </w:pPr>
      <w:r>
        <w:separator/>
      </w:r>
    </w:p>
  </w:endnote>
  <w:endnote w:type="continuationSeparator" w:id="0">
    <w:p w14:paraId="500F0652" w14:textId="77777777" w:rsidR="002619B2" w:rsidRDefault="002619B2" w:rsidP="00D73674">
      <w:pPr>
        <w:spacing w:after="0" w:line="240" w:lineRule="auto"/>
      </w:pPr>
      <w:r>
        <w:continuationSeparator/>
      </w:r>
    </w:p>
  </w:endnote>
  <w:endnote w:type="continuationNotice" w:id="1">
    <w:p w14:paraId="1EBD5C1D" w14:textId="77777777" w:rsidR="002619B2" w:rsidRDefault="00261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895DAE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933EF3D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1A7663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D2A3" w14:textId="77777777" w:rsidR="002619B2" w:rsidRDefault="002619B2" w:rsidP="00D73674">
      <w:pPr>
        <w:spacing w:after="0" w:line="240" w:lineRule="auto"/>
      </w:pPr>
      <w:r>
        <w:separator/>
      </w:r>
    </w:p>
  </w:footnote>
  <w:footnote w:type="continuationSeparator" w:id="0">
    <w:p w14:paraId="2E1DE9AA" w14:textId="77777777" w:rsidR="002619B2" w:rsidRDefault="002619B2" w:rsidP="00D73674">
      <w:pPr>
        <w:spacing w:after="0" w:line="240" w:lineRule="auto"/>
      </w:pPr>
      <w:r>
        <w:continuationSeparator/>
      </w:r>
    </w:p>
  </w:footnote>
  <w:footnote w:type="continuationNotice" w:id="1">
    <w:p w14:paraId="45BE26FA" w14:textId="77777777" w:rsidR="002619B2" w:rsidRDefault="00261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56104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56104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123608"/>
    <w:rsid w:val="001455A1"/>
    <w:rsid w:val="0016192E"/>
    <w:rsid w:val="001641CF"/>
    <w:rsid w:val="001677A0"/>
    <w:rsid w:val="0019371D"/>
    <w:rsid w:val="001A7663"/>
    <w:rsid w:val="001B11B0"/>
    <w:rsid w:val="001B7935"/>
    <w:rsid w:val="001D55FC"/>
    <w:rsid w:val="001E18AA"/>
    <w:rsid w:val="0020378B"/>
    <w:rsid w:val="00207121"/>
    <w:rsid w:val="002343CE"/>
    <w:rsid w:val="0025199D"/>
    <w:rsid w:val="0025423B"/>
    <w:rsid w:val="002619B2"/>
    <w:rsid w:val="00284169"/>
    <w:rsid w:val="002E1038"/>
    <w:rsid w:val="00325E54"/>
    <w:rsid w:val="00342590"/>
    <w:rsid w:val="003C4D0B"/>
    <w:rsid w:val="003E46BD"/>
    <w:rsid w:val="003F1D59"/>
    <w:rsid w:val="00422601"/>
    <w:rsid w:val="00447F1B"/>
    <w:rsid w:val="00466098"/>
    <w:rsid w:val="00473465"/>
    <w:rsid w:val="00481E24"/>
    <w:rsid w:val="0048762B"/>
    <w:rsid w:val="004B73DA"/>
    <w:rsid w:val="004D2950"/>
    <w:rsid w:val="0054002B"/>
    <w:rsid w:val="00560475"/>
    <w:rsid w:val="0056104E"/>
    <w:rsid w:val="00561A1A"/>
    <w:rsid w:val="005A54E5"/>
    <w:rsid w:val="006156A0"/>
    <w:rsid w:val="00616CEA"/>
    <w:rsid w:val="0062602D"/>
    <w:rsid w:val="00664DDF"/>
    <w:rsid w:val="006755BD"/>
    <w:rsid w:val="00691842"/>
    <w:rsid w:val="007446CB"/>
    <w:rsid w:val="00763D80"/>
    <w:rsid w:val="00792E28"/>
    <w:rsid w:val="007B03AE"/>
    <w:rsid w:val="007F2E28"/>
    <w:rsid w:val="008172A4"/>
    <w:rsid w:val="00864099"/>
    <w:rsid w:val="00885B62"/>
    <w:rsid w:val="00892AC1"/>
    <w:rsid w:val="00895DAE"/>
    <w:rsid w:val="008A64CE"/>
    <w:rsid w:val="008E06FB"/>
    <w:rsid w:val="0092389B"/>
    <w:rsid w:val="00936700"/>
    <w:rsid w:val="009702FC"/>
    <w:rsid w:val="009A1D6D"/>
    <w:rsid w:val="009D6E4A"/>
    <w:rsid w:val="009E11D5"/>
    <w:rsid w:val="00A45B52"/>
    <w:rsid w:val="00A62351"/>
    <w:rsid w:val="00A91B87"/>
    <w:rsid w:val="00AA1961"/>
    <w:rsid w:val="00B107E6"/>
    <w:rsid w:val="00B52B4C"/>
    <w:rsid w:val="00B714B5"/>
    <w:rsid w:val="00BE066C"/>
    <w:rsid w:val="00BF515F"/>
    <w:rsid w:val="00BF520C"/>
    <w:rsid w:val="00C00034"/>
    <w:rsid w:val="00C15F1A"/>
    <w:rsid w:val="00C3663F"/>
    <w:rsid w:val="00C46F68"/>
    <w:rsid w:val="00C56282"/>
    <w:rsid w:val="00C71D1F"/>
    <w:rsid w:val="00CB46D4"/>
    <w:rsid w:val="00CF5E5A"/>
    <w:rsid w:val="00D016B3"/>
    <w:rsid w:val="00D6516F"/>
    <w:rsid w:val="00D73674"/>
    <w:rsid w:val="00D77EDE"/>
    <w:rsid w:val="00DA6ADB"/>
    <w:rsid w:val="00DC7AF9"/>
    <w:rsid w:val="00E55ADA"/>
    <w:rsid w:val="00E70273"/>
    <w:rsid w:val="00E83872"/>
    <w:rsid w:val="00E8658A"/>
    <w:rsid w:val="00F20CC2"/>
    <w:rsid w:val="00F3507C"/>
    <w:rsid w:val="00F72C23"/>
    <w:rsid w:val="00F7381B"/>
    <w:rsid w:val="00F80E3E"/>
    <w:rsid w:val="00F8591A"/>
    <w:rsid w:val="00FC1BB5"/>
    <w:rsid w:val="085EF5A1"/>
    <w:rsid w:val="1897E57D"/>
    <w:rsid w:val="2565A924"/>
    <w:rsid w:val="30D53F68"/>
    <w:rsid w:val="364B44FD"/>
    <w:rsid w:val="55134380"/>
    <w:rsid w:val="5B2F15EE"/>
    <w:rsid w:val="5DB267F7"/>
    <w:rsid w:val="5F462A20"/>
    <w:rsid w:val="616F24D1"/>
    <w:rsid w:val="6F9BCE35"/>
    <w:rsid w:val="7C8ACB99"/>
    <w:rsid w:val="7F657F1B"/>
    <w:rsid w:val="7FB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ADAA7DCD-01BF-4108-BFFA-E2F8029E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5779E"/>
    <w:rsid w:val="001B3E0F"/>
    <w:rsid w:val="001B7935"/>
    <w:rsid w:val="0027524C"/>
    <w:rsid w:val="00675BC2"/>
    <w:rsid w:val="0068756B"/>
    <w:rsid w:val="008172A4"/>
    <w:rsid w:val="008E167B"/>
    <w:rsid w:val="008E54C2"/>
    <w:rsid w:val="00AD66AA"/>
    <w:rsid w:val="00B04465"/>
    <w:rsid w:val="00D50908"/>
    <w:rsid w:val="00D94BBB"/>
    <w:rsid w:val="00D9652B"/>
    <w:rsid w:val="00DC7AF9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63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1989-E788-44B7-A6AA-8D2E2758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69dada7d-659e-47da-bbde-818d14d6c42b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9aa04e4a-fc13-43a5-a8b6-8416d11377e7"/>
    <ds:schemaRef ds:uri="e3987451-ba2f-4578-8609-92643764afd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3354</Characters>
  <Application>Microsoft Office Word</Application>
  <DocSecurity>0</DocSecurity>
  <Lines>27</Lines>
  <Paragraphs>7</Paragraphs>
  <ScaleCrop>false</ScaleCrop>
  <Company>SOA Deptartment of Public Safety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Malathip, Pauline L (DPS)</cp:lastModifiedBy>
  <cp:revision>27</cp:revision>
  <dcterms:created xsi:type="dcterms:W3CDTF">2022-12-22T16:48:00Z</dcterms:created>
  <dcterms:modified xsi:type="dcterms:W3CDTF">2025-07-08T21:06:00Z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