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267181C7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3A43B2E5" w:rsidR="007F2E28" w:rsidRDefault="002343CE" w:rsidP="30D11816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30D11816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9A6116" w:rsidRPr="30D11816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Sherri Hughes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30D11816">
        <w:rPr>
          <w:rFonts w:ascii="Arial Narrow" w:eastAsia="Times New Roman" w:hAnsi="Arial Narrow" w:cs="Arial"/>
          <w:b/>
          <w:bCs/>
          <w:sz w:val="20"/>
          <w:szCs w:val="20"/>
        </w:rPr>
        <w:t>Date of Last Update:</w:t>
      </w:r>
      <w:r w:rsidR="00146A71">
        <w:rPr>
          <w:rFonts w:ascii="Arial Narrow" w:eastAsia="Times New Roman" w:hAnsi="Arial Narrow" w:cs="Arial"/>
          <w:b/>
          <w:bCs/>
          <w:sz w:val="20"/>
          <w:szCs w:val="20"/>
        </w:rPr>
        <w:t>0</w:t>
      </w:r>
      <w:r w:rsidR="00E92C1E">
        <w:rPr>
          <w:rFonts w:ascii="Arial Narrow" w:eastAsia="Times New Roman" w:hAnsi="Arial Narrow" w:cs="Arial"/>
          <w:b/>
          <w:bCs/>
          <w:sz w:val="20"/>
          <w:szCs w:val="20"/>
        </w:rPr>
        <w:t>1/15</w:t>
      </w:r>
      <w:r w:rsidR="00CE33CF">
        <w:rPr>
          <w:rFonts w:ascii="Arial Narrow" w:eastAsia="Times New Roman" w:hAnsi="Arial Narrow" w:cs="Arial"/>
          <w:b/>
          <w:bCs/>
          <w:sz w:val="20"/>
          <w:szCs w:val="20"/>
        </w:rPr>
        <w:t>/202</w:t>
      </w:r>
      <w:r w:rsidR="00E92C1E">
        <w:rPr>
          <w:rFonts w:ascii="Arial Narrow" w:eastAsia="Times New Roman" w:hAnsi="Arial Narrow" w:cs="Arial"/>
          <w:b/>
          <w:bCs/>
          <w:sz w:val="20"/>
          <w:szCs w:val="20"/>
        </w:rPr>
        <w:t>6</w:t>
      </w:r>
    </w:p>
    <w:p w14:paraId="0CA3B0E9" w14:textId="02D0A9C3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9A6116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634213F" w:rsidR="002343CE" w:rsidRPr="007F2E28" w:rsidRDefault="009A6116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69831385" w:rsidR="00561A1A" w:rsidRPr="007F2E28" w:rsidRDefault="009A6116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696EAE3">
        <w:trPr>
          <w:trHeight w:val="76"/>
        </w:trPr>
        <w:tc>
          <w:tcPr>
            <w:tcW w:w="9355" w:type="dxa"/>
          </w:tcPr>
          <w:p w14:paraId="40C0B1B9" w14:textId="2A2BB092" w:rsidR="009A6116" w:rsidRDefault="009A6116" w:rsidP="0696EA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0696EAE3"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Latent Print Processin</w:t>
            </w:r>
            <w:r w:rsidR="230C7980" w:rsidRPr="0696EAE3">
              <w:rPr>
                <w:rStyle w:val="normaltextrun"/>
                <w:rFonts w:ascii="Arial Narrow" w:hAnsi="Arial Narrow" w:cs="Segoe UI"/>
                <w:sz w:val="18"/>
                <w:szCs w:val="18"/>
              </w:rPr>
              <w:t>g</w:t>
            </w:r>
            <w:r w:rsidR="46698242" w:rsidRPr="0696EAE3"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 </w:t>
            </w:r>
          </w:p>
          <w:p w14:paraId="1995BB12" w14:textId="58D729D5" w:rsidR="00823544" w:rsidRDefault="00823544" w:rsidP="551722A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eastAsia="Arial Narrow" w:hAnsi="Arial Narrow" w:cs="Segoe UI"/>
                <w:sz w:val="18"/>
                <w:szCs w:val="18"/>
              </w:rPr>
            </w:pPr>
            <w:r w:rsidRPr="551722A1">
              <w:rPr>
                <w:rStyle w:val="normaltextrun"/>
                <w:rFonts w:ascii="Arial Narrow" w:eastAsia="Arial Narrow" w:hAnsi="Arial Narrow" w:cs="Arial Narrow"/>
                <w:sz w:val="18"/>
                <w:szCs w:val="18"/>
              </w:rPr>
              <w:t>Latent Print Examination</w:t>
            </w:r>
          </w:p>
          <w:p w14:paraId="3B6ECF0A" w14:textId="77777777" w:rsidR="009A6116" w:rsidRDefault="009A6116" w:rsidP="009A611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Footwear Intelligence 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5097B64" w14:textId="77777777" w:rsidR="009A6116" w:rsidRDefault="009A6116" w:rsidP="009A611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Footwear Processing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1D1F5D0" w14:textId="6B99DDCE" w:rsidR="007F2E28" w:rsidRPr="009A6116" w:rsidRDefault="009A6116" w:rsidP="009A611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Footwear Examination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459"/>
        <w:gridCol w:w="1974"/>
        <w:gridCol w:w="2561"/>
      </w:tblGrid>
      <w:tr w:rsidR="007F2E28" w:rsidRPr="007F2E28" w14:paraId="61D1F5D9" w14:textId="77777777" w:rsidTr="7AE09896">
        <w:trPr>
          <w:trHeight w:val="228"/>
        </w:trPr>
        <w:tc>
          <w:tcPr>
            <w:tcW w:w="242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459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7AE09896">
        <w:trPr>
          <w:trHeight w:val="247"/>
        </w:trPr>
        <w:tc>
          <w:tcPr>
            <w:tcW w:w="2425" w:type="dxa"/>
          </w:tcPr>
          <w:p w14:paraId="61D1F5DA" w14:textId="4B793CA8" w:rsidR="007F2E28" w:rsidRPr="007F2E28" w:rsidRDefault="009A611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Greenville Technical College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59" w:type="dxa"/>
          </w:tcPr>
          <w:p w14:paraId="61D1F5DB" w14:textId="2754A334" w:rsidR="007F2E28" w:rsidRPr="007F2E28" w:rsidRDefault="009A611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2004-2006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DC" w14:textId="2228B9BF" w:rsidR="007F2E28" w:rsidRPr="007F2E28" w:rsidRDefault="009A611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Biotechnology 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DD" w14:textId="3E7A1ACC" w:rsidR="007F2E28" w:rsidRPr="007F2E28" w:rsidRDefault="009A6116" w:rsidP="2F1E9A13">
            <w:pPr>
              <w:spacing w:after="0" w:line="240" w:lineRule="auto"/>
              <w:rPr>
                <w:rStyle w:val="eop"/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A.S</w:t>
            </w:r>
            <w:r w:rsidR="40F7A330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664DDF" w:rsidRPr="007F2E28" w14:paraId="61D1F5E3" w14:textId="77777777" w:rsidTr="7AE09896">
        <w:trPr>
          <w:trHeight w:val="266"/>
        </w:trPr>
        <w:tc>
          <w:tcPr>
            <w:tcW w:w="2425" w:type="dxa"/>
          </w:tcPr>
          <w:p w14:paraId="61D1F5DF" w14:textId="098D5A3F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Clemson University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59" w:type="dxa"/>
          </w:tcPr>
          <w:p w14:paraId="61D1F5E0" w14:textId="3650298E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2006-2008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E1" w14:textId="193F33C4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Genetics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E2" w14:textId="7B12B5CA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B.S.</w:t>
            </w:r>
          </w:p>
        </w:tc>
      </w:tr>
      <w:tr w:rsidR="00664DDF" w:rsidRPr="007F2E28" w14:paraId="61D1F5E8" w14:textId="77777777" w:rsidTr="7AE09896">
        <w:trPr>
          <w:trHeight w:val="247"/>
        </w:trPr>
        <w:tc>
          <w:tcPr>
            <w:tcW w:w="2425" w:type="dxa"/>
          </w:tcPr>
          <w:p w14:paraId="61D1F5E4" w14:textId="322BC411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Clemson University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59" w:type="dxa"/>
          </w:tcPr>
          <w:p w14:paraId="61D1F5E5" w14:textId="4AF28D5C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2009-2011</w:t>
            </w:r>
          </w:p>
        </w:tc>
        <w:tc>
          <w:tcPr>
            <w:tcW w:w="1974" w:type="dxa"/>
          </w:tcPr>
          <w:p w14:paraId="61D1F5E6" w14:textId="67179C2C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Genetics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E7" w14:textId="054419FA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M.S.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9A6116" w:rsidRPr="009A6116" w14:paraId="6097587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099AF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Course Title </w:t>
            </w:r>
          </w:p>
          <w:p w14:paraId="3C8A065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621011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Source of Training </w:t>
            </w:r>
          </w:p>
          <w:p w14:paraId="0B334A3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B1D8D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Date(s) of Training </w:t>
            </w:r>
          </w:p>
          <w:p w14:paraId="46D7D1C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20AC925F" w14:paraId="6F656B7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6A5F" w14:textId="7889DE5B" w:rsidR="6C18F70C" w:rsidRDefault="6C18F70C" w:rsidP="20AC925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Examination and Comparison of Tire Track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7A4" w14:textId="75FF4B4E" w:rsidR="6C18F70C" w:rsidRDefault="6C18F70C" w:rsidP="20AC925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RS&amp;A; Christine Craig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000" w14:textId="0B1DC350" w:rsidR="6C18F70C" w:rsidRDefault="6C18F70C" w:rsidP="20AC925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Oct. 28-Nov. 1, 2024</w:t>
            </w:r>
          </w:p>
        </w:tc>
      </w:tr>
      <w:tr w:rsidR="420754B5" w14:paraId="27B37281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A05" w14:textId="0834C328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Fingertips: Comparing Extreme Distal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85C9" w14:textId="73435DCF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  <w:vertAlign w:val="superscript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2024 IAI Conference, Reno, NV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E4E1" w14:textId="5B63C561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August 12, 2024</w:t>
            </w:r>
          </w:p>
        </w:tc>
      </w:tr>
      <w:tr w:rsidR="420754B5" w14:paraId="30E93F91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7EB" w14:textId="4CEBF8E5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Footwear Comparison Workshop for Beginners to Experienced Examiners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AD4" w14:textId="03858F85" w:rsidR="07CBCDE8" w:rsidRDefault="07CBCDE8" w:rsidP="0005025B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2024 IAI Conference, Reno, NV</w:t>
            </w:r>
            <w:r w:rsidR="001F50B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 </w:t>
            </w:r>
            <w:r w:rsidR="00845E0D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                                     </w:t>
            </w: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Alicia Wilcox, Thomas College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6D5" w14:textId="14F25936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August 13, 2024</w:t>
            </w:r>
          </w:p>
        </w:tc>
      </w:tr>
      <w:tr w:rsidR="420754B5" w14:paraId="61D19DA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079C" w14:textId="558B1B91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Origins of Missing and False Minutiae in Friction Ridge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BB5" w14:textId="79A88C1F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2024 IAI Conference, Reno, NV</w:t>
            </w:r>
            <w:r w:rsidR="001F50B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                                         </w:t>
            </w: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Alice White, Evolve Forensics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5DA7" w14:textId="4D73CD30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August 14, 2024</w:t>
            </w:r>
          </w:p>
        </w:tc>
      </w:tr>
      <w:tr w:rsidR="00514103" w14:paraId="32388F36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2A9" w14:textId="2E6A3F29" w:rsidR="00514103" w:rsidRPr="32D35044" w:rsidRDefault="002A2949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2024 Testimony Training/Daubert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EFA9" w14:textId="5AA95223" w:rsidR="00514103" w:rsidRPr="32D35044" w:rsidRDefault="008B1AF0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Ben McGough, Alabama ADA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0063" w14:textId="268A254C" w:rsidR="00514103" w:rsidRPr="32D35044" w:rsidRDefault="002A2949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June</w:t>
            </w:r>
            <w:r w:rsidR="00896519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4-5, 2024</w:t>
            </w:r>
          </w:p>
        </w:tc>
      </w:tr>
      <w:tr w:rsidR="00E25468" w14:paraId="18B91DB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7A4" w14:textId="16E86F30" w:rsidR="00E25468" w:rsidRPr="32D35044" w:rsidRDefault="00514103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2024 PNWDIAI “Forensic Testimony Techni</w:t>
            </w:r>
            <w:r w:rsidR="008D7E07"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ques</w:t>
            </w:r>
            <w:r w:rsidR="11447474"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”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39EB" w14:textId="26D57B7F" w:rsidR="00E25468" w:rsidRPr="32D35044" w:rsidRDefault="008D7E07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PNWDIAI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FF4" w14:textId="56F52419" w:rsidR="00E25468" w:rsidRPr="32D35044" w:rsidRDefault="008D7E07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February 5, 2024</w:t>
            </w:r>
          </w:p>
        </w:tc>
      </w:tr>
      <w:tr w:rsidR="32D35044" w14:paraId="0236DEB0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5CA" w14:textId="0549AF45" w:rsidR="66A35586" w:rsidRDefault="66A35586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2D350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Footwear and </w:t>
            </w:r>
            <w:proofErr w:type="spellStart"/>
            <w:r w:rsidRPr="32D35044">
              <w:rPr>
                <w:rFonts w:ascii="Arial Narrow" w:eastAsia="Times New Roman" w:hAnsi="Arial Narrow" w:cs="Times New Roman"/>
                <w:sz w:val="16"/>
                <w:szCs w:val="16"/>
              </w:rPr>
              <w:t>Tiretrack</w:t>
            </w:r>
            <w:proofErr w:type="spellEnd"/>
            <w:r w:rsidRPr="32D35044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Digital Superimposition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951" w14:textId="3F1EBBCF" w:rsidR="66A35586" w:rsidRDefault="66A35586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2D35044">
              <w:rPr>
                <w:rFonts w:ascii="Arial Narrow" w:eastAsia="Times New Roman" w:hAnsi="Arial Narrow" w:cs="Times New Roman"/>
                <w:sz w:val="16"/>
                <w:szCs w:val="16"/>
              </w:rPr>
              <w:t>Jennifer Riedel, Oregon State Police Forensic Lab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6C23" w14:textId="20FEF873" w:rsidR="66A35586" w:rsidRDefault="66A35586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2D35044">
              <w:rPr>
                <w:rFonts w:ascii="Arial Narrow" w:eastAsia="Times New Roman" w:hAnsi="Arial Narrow" w:cs="Times New Roman"/>
                <w:sz w:val="16"/>
                <w:szCs w:val="16"/>
              </w:rPr>
              <w:t>August 8, 2023</w:t>
            </w:r>
          </w:p>
        </w:tc>
      </w:tr>
      <w:tr w:rsidR="09313BC7" w14:paraId="3A22721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7C83" w14:textId="0C8FC1C3" w:rsidR="7EC4E367" w:rsidRDefault="7EC4E367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Footwear comparisons: A new on-screen comparison method for an old comparison technique (4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6F3" w14:textId="6C285EB1" w:rsidR="7EC4E367" w:rsidRDefault="7EC4E367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Conference: RS&amp;A, Jon Byrd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071B" w14:textId="37F1E59D" w:rsidR="7EC4E367" w:rsidRDefault="7EC4E367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22, 2023</w:t>
            </w:r>
          </w:p>
        </w:tc>
      </w:tr>
      <w:tr w:rsidR="09313BC7" w14:paraId="26967F93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6F28" w14:textId="0D0EA2BD" w:rsidR="35D6E270" w:rsidRDefault="35D6E270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Crease and Third Level Detail (2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795F" w14:textId="35E36E6F" w:rsidR="35D6E270" w:rsidRDefault="35D6E270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Conference: Unique Forensics, John Vanderkolk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F37" w14:textId="2001DA74" w:rsidR="35D6E270" w:rsidRDefault="35D6E270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25, 2023</w:t>
            </w:r>
          </w:p>
        </w:tc>
      </w:tr>
      <w:tr w:rsidR="09313BC7" w14:paraId="34E6520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0F51" w14:textId="28BAFA75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The Examination and Comparison of Tire Impression Evidence (4 hours)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BE59" w14:textId="48ACCF72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Conference:</w:t>
            </w:r>
            <w:r w:rsidR="1D393CF6"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Thomas College, Alicia Wilcox</w:t>
            </w: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0621" w14:textId="438E6444" w:rsidR="46723B6C" w:rsidRDefault="46723B6C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22, 2023</w:t>
            </w:r>
          </w:p>
        </w:tc>
      </w:tr>
      <w:tr w:rsidR="09313BC7" w14:paraId="4F0BF4F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194" w14:textId="5AEBDF58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Distortion Interpretation: Residue Distortion (3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8EA3" w14:textId="7124C4C1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Conference; Evolve Forensics, Alice White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1DB" w14:textId="17388F27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25, 2023</w:t>
            </w:r>
          </w:p>
        </w:tc>
      </w:tr>
      <w:tr w:rsidR="09313BC7" w14:paraId="61B3B55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66F2" w14:textId="4F9E4D18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Fingertips: Comparing Extreme Distal Impressions (3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47D8" w14:textId="2CE861D3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Conference; RS&amp;A, Jon Stimac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AFB" w14:textId="2FDB4FA2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</w:t>
            </w:r>
            <w:r w:rsidR="70AD5144"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3</w:t>
            </w: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, 2023</w:t>
            </w:r>
          </w:p>
        </w:tc>
      </w:tr>
      <w:tr w:rsidR="00CA4376" w:rsidRPr="009A6116" w14:paraId="4551D63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F3F3" w14:textId="546C0A30" w:rsidR="00CA4376" w:rsidRDefault="00946DA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Ethics, Impartiality and Con</w:t>
            </w:r>
            <w:r w:rsidR="00C6384A">
              <w:rPr>
                <w:rFonts w:ascii="Arial Narrow" w:eastAsia="Times New Roman" w:hAnsi="Arial Narrow" w:cs="Times New Roman"/>
                <w:sz w:val="16"/>
                <w:szCs w:val="16"/>
              </w:rPr>
              <w:t>fidentiality (4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74A3" w14:textId="0A889BB4" w:rsidR="00CA4376" w:rsidRDefault="00EF3BDF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Anja </w:t>
            </w:r>
            <w:proofErr w:type="spellStart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Einseln-Seaglass</w:t>
            </w:r>
            <w:proofErr w:type="spellEnd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Training</w:t>
            </w:r>
            <w:r w:rsidR="007A7C2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(in-house)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765E" w14:textId="2AEDE0F9" w:rsidR="00CA4376" w:rsidRDefault="007A7C27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May 10, 2023</w:t>
            </w:r>
          </w:p>
        </w:tc>
      </w:tr>
      <w:tr w:rsidR="00CA4376" w:rsidRPr="009A6116" w14:paraId="1F7CA28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232" w14:textId="0716C2A1" w:rsidR="00CA4376" w:rsidRDefault="00C6384A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Root cause Analysis (6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B724" w14:textId="41279885" w:rsidR="00CA4376" w:rsidRDefault="007A7C27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Anja </w:t>
            </w:r>
            <w:proofErr w:type="spellStart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Einseln-Seaglass</w:t>
            </w:r>
            <w:proofErr w:type="spellEnd"/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Training (in-house)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4CA" w14:textId="7929E633" w:rsidR="00CA4376" w:rsidRDefault="007A7C27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May 9, 2023</w:t>
            </w:r>
          </w:p>
        </w:tc>
      </w:tr>
      <w:tr w:rsidR="00D13C3E" w:rsidRPr="009A6116" w14:paraId="2C024682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0981" w14:textId="67C49A30" w:rsidR="00D13C3E" w:rsidRPr="009A6116" w:rsidRDefault="00D13C3E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lastRenderedPageBreak/>
              <w:t>Recover Latent Print Technology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94E6" w14:textId="270867D4" w:rsidR="00D13C3E" w:rsidRPr="009A6116" w:rsidRDefault="00D13C3E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Foster &amp; Freeman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F8ED" w14:textId="4E50C162" w:rsidR="00D13C3E" w:rsidRPr="009A6116" w:rsidRDefault="00D13C3E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August 22-23, 2022</w:t>
            </w:r>
          </w:p>
        </w:tc>
      </w:tr>
      <w:tr w:rsidR="009A6116" w:rsidRPr="009A6116" w14:paraId="07BEFA0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EA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Examination &amp; Comparison of Footwear Impression Evidence (40 hours)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EAE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Leslie Hammer, Hammer Forensics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A4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Nov. 29th-30th, Dec. 1st &amp; 6th-8th 2021 </w:t>
            </w:r>
          </w:p>
        </w:tc>
      </w:tr>
      <w:tr w:rsidR="009A6116" w:rsidRPr="009A6116" w14:paraId="503E174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2539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Basic Footwear Comparisons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74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Ron Smith &amp; Assoc; Jon Byrd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4A8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August 3, </w:t>
            </w:r>
            <w:proofErr w:type="gramStart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2021</w:t>
            </w:r>
            <w:proofErr w:type="gramEnd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009A6116" w:rsidRPr="009A6116" w14:paraId="49B802E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12F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Footwear Examination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6FC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William Bodziak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5C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August 3, </w:t>
            </w:r>
            <w:proofErr w:type="gramStart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2021</w:t>
            </w:r>
            <w:proofErr w:type="gramEnd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009A6116" w:rsidRPr="009A6116" w14:paraId="3F478065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462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Forensic Image Comparison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B41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FBI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BED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August 4, </w:t>
            </w:r>
            <w:proofErr w:type="gramStart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2021</w:t>
            </w:r>
            <w:proofErr w:type="gramEnd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009A6116" w:rsidRPr="009A6116" w14:paraId="2315F9A6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C4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Orientation and Smart Searching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9F7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Ron Smith &amp; Assoc; Mike Jordahl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DF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August 4, </w:t>
            </w:r>
            <w:proofErr w:type="gramStart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2021</w:t>
            </w:r>
            <w:proofErr w:type="gramEnd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009A6116" w:rsidRPr="009A6116" w14:paraId="2109B36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24A2" w14:textId="185CC8B2" w:rsidR="009A6116" w:rsidRPr="009A6116" w:rsidRDefault="009A6116" w:rsidP="0696EAE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Footwear Examination Training 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D8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Scientific Crime Detection Lab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E10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2020-present </w:t>
            </w:r>
          </w:p>
        </w:tc>
      </w:tr>
      <w:tr w:rsidR="009A6116" w:rsidRPr="009A6116" w14:paraId="51A328A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DC9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Footwear Intelligence Training 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B36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Scientific Crime Detection Lab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07E9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January 2020-May 2020 </w:t>
            </w:r>
          </w:p>
        </w:tc>
      </w:tr>
      <w:tr w:rsidR="009A6116" w:rsidRPr="009A6116" w14:paraId="5FB22DA9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CB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Latent Print Processing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3DD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Scientific Crime Detection Lab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01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July-October 2019 </w:t>
            </w:r>
          </w:p>
        </w:tc>
      </w:tr>
      <w:tr w:rsidR="009A6116" w:rsidRPr="009A6116" w14:paraId="3359A90A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A32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Fingerprint Processing on Difficult Surfaces (1hr)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0B8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Texas Forensic Science Academy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7C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September 13, </w:t>
            </w:r>
            <w:proofErr w:type="gramStart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2019</w:t>
            </w:r>
            <w:proofErr w:type="gramEnd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009A6116" w:rsidRPr="009A6116" w14:paraId="6DB070A5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C61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Methods of Instruction (40 hours)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C7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Department of Corrections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9FB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September 3-9, </w:t>
            </w:r>
            <w:proofErr w:type="gramStart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2019</w:t>
            </w:r>
            <w:proofErr w:type="gramEnd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009A6116" w:rsidRPr="009A6116" w14:paraId="26BA7461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4E1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DNA Mixture Analysis with </w:t>
            </w:r>
            <w:proofErr w:type="spellStart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ArmedXpert</w:t>
            </w:r>
            <w:proofErr w:type="spellEnd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F8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Niche Vision Forensics, LLC at State of Alaska Crime Detection Laboratory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1B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May 17-19, </w:t>
            </w:r>
            <w:proofErr w:type="gramStart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2016</w:t>
            </w:r>
            <w:proofErr w:type="gramEnd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009A6116" w:rsidRPr="009A6116" w14:paraId="549E6C5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61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2016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7D9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F0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February 2016 </w:t>
            </w:r>
          </w:p>
        </w:tc>
      </w:tr>
      <w:tr w:rsidR="009A6116" w:rsidRPr="009A6116" w14:paraId="7619A60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B23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proofErr w:type="spellStart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Quantifiler</w:t>
            </w:r>
            <w:proofErr w:type="spellEnd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Trio DNA Quantification and </w:t>
            </w:r>
            <w:proofErr w:type="spellStart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GlobalFiler</w:t>
            </w:r>
            <w:proofErr w:type="spellEnd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PCR Amplification Kit Lecture &amp; Teach back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CB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Life Technology at State of Alaska Crime Detection Laboratory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B73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March 3-5, </w:t>
            </w:r>
            <w:proofErr w:type="gramStart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2015</w:t>
            </w:r>
            <w:proofErr w:type="gramEnd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009A6116" w:rsidRPr="009A6116" w14:paraId="5088EE36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ECB4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2015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73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2B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February 2016 </w:t>
            </w:r>
          </w:p>
        </w:tc>
      </w:tr>
      <w:tr w:rsidR="009A6116" w:rsidRPr="009A6116" w14:paraId="286076B7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60B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Hair Evaluation for DNA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0D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West Virginia University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EE9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September 2014 </w:t>
            </w:r>
          </w:p>
        </w:tc>
      </w:tr>
      <w:tr w:rsidR="009A6116" w:rsidRPr="009A6116" w14:paraId="14032180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00F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Blood Stain Pattern Analysis I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6C8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Bevel Gardner &amp; Associates at State of Alaska Crime Detection Laboratory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ED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August 25-29, </w:t>
            </w:r>
            <w:proofErr w:type="gramStart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2014</w:t>
            </w:r>
            <w:proofErr w:type="gramEnd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009A6116" w:rsidRPr="009A6116" w14:paraId="3644A26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DD7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Communication Skills, Report Writing and Courtroom Testimony for Forensic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7114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NIJ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EB5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2014 </w:t>
            </w:r>
          </w:p>
        </w:tc>
      </w:tr>
      <w:tr w:rsidR="009A6116" w:rsidRPr="009A6116" w14:paraId="46E0327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B6C" w14:textId="1AE1F786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Population Genetics and Statistics for Forensic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C05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NIJ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B9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2014 </w:t>
            </w:r>
          </w:p>
        </w:tc>
      </w:tr>
      <w:tr w:rsidR="009A6116" w:rsidRPr="009A6116" w14:paraId="6A66E76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3F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STR Data Analysis and Interpretation for Forensic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7A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NIJ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478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2014 </w:t>
            </w:r>
          </w:p>
        </w:tc>
      </w:tr>
      <w:tr w:rsidR="009A6116" w:rsidRPr="009A6116" w14:paraId="0C10509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F9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2014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1E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AA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2014 </w:t>
            </w:r>
          </w:p>
        </w:tc>
      </w:tr>
      <w:tr w:rsidR="009A6116" w:rsidRPr="009A6116" w14:paraId="21D2F82A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8B8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FBI New CODIS Administrator Training 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650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19th Annual National CODIS Conf.; Norman, OK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CDD3" w14:textId="2CA59F74" w:rsidR="009A6116" w:rsidRPr="009A6116" w:rsidRDefault="3E047631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C2CF7F5">
              <w:rPr>
                <w:rFonts w:ascii="Arial Narrow" w:eastAsia="Times New Roman" w:hAnsi="Arial Narrow" w:cs="Times New Roman"/>
                <w:sz w:val="16"/>
                <w:szCs w:val="16"/>
              </w:rPr>
              <w:t>November 2013</w:t>
            </w:r>
            <w:r w:rsidR="009A6116" w:rsidRPr="4C2CF7F5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009A6116" w:rsidRPr="009A6116" w14:paraId="642F5153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14F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Promega Advanced Topics in Forensic Mixture Analysis: Statistics to Technology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F1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International Symposium on Human Identification </w:t>
            </w:r>
          </w:p>
          <w:p w14:paraId="6458451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Atlanta, GA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086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October 2013 </w:t>
            </w:r>
          </w:p>
        </w:tc>
      </w:tr>
      <w:tr w:rsidR="009A6116" w:rsidRPr="009A6116" w14:paraId="75D52582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B4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Quality Assurance Standard &amp; Auditor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FCE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D8A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June 2013 </w:t>
            </w:r>
          </w:p>
        </w:tc>
      </w:tr>
      <w:tr w:rsidR="009A6116" w:rsidRPr="009A6116" w14:paraId="7717742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31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2013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9F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70A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April 2013 </w:t>
            </w:r>
          </w:p>
        </w:tc>
      </w:tr>
      <w:tr w:rsidR="009A6116" w:rsidRPr="009A6116" w14:paraId="0D77955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0DC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2012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A24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317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January 2013 </w:t>
            </w:r>
          </w:p>
        </w:tc>
      </w:tr>
      <w:tr w:rsidR="009A6116" w:rsidRPr="009A6116" w14:paraId="37D1069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6AB9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CODIS 7.0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0A8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D124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January 2013 </w:t>
            </w:r>
          </w:p>
        </w:tc>
      </w:tr>
      <w:tr w:rsidR="009A6116" w:rsidRPr="009A6116" w14:paraId="5413C9E5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287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Promega Mixture Interpretation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89D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International Symposium on Human Identification </w:t>
            </w:r>
          </w:p>
          <w:p w14:paraId="23CFAA3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Nashville, TN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C0F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October 2012 </w:t>
            </w:r>
          </w:p>
        </w:tc>
      </w:tr>
      <w:tr w:rsidR="009A6116" w:rsidRPr="009A6116" w14:paraId="1D7EAFE3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493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Ethics in Forensic Science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492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West Virginia University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66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October 2012 </w:t>
            </w:r>
          </w:p>
        </w:tc>
      </w:tr>
      <w:tr w:rsidR="009A6116" w:rsidRPr="009A6116" w14:paraId="66B28C39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93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Perspectives </w:t>
            </w:r>
            <w:proofErr w:type="gramStart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in</w:t>
            </w:r>
            <w:proofErr w:type="gramEnd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Expert Testimony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1CF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West Virginia University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CE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July 2012 </w:t>
            </w:r>
          </w:p>
        </w:tc>
      </w:tr>
      <w:tr w:rsidR="009A6116" w:rsidRPr="009A6116" w14:paraId="4D19971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558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Class III Police Officer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85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South Carolina Criminal Justice Academy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682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February 2012 </w:t>
            </w:r>
          </w:p>
        </w:tc>
      </w:tr>
      <w:tr w:rsidR="009A6116" w:rsidRPr="009A6116" w14:paraId="6047CF5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E45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Emerging DNA Technology Training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B46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Marshall University; Huntington, WV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12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Dec. 5-7, </w:t>
            </w:r>
            <w:proofErr w:type="gramStart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2011</w:t>
            </w:r>
            <w:proofErr w:type="gramEnd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009A6116" w:rsidRPr="009A6116" w14:paraId="56D6BC7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D3D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President’s DNA Initiative, Advanced DNA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9E2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Marshall University; Huntington, WV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1F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Nov. 14-17, </w:t>
            </w:r>
            <w:proofErr w:type="gramStart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2011</w:t>
            </w:r>
            <w:proofErr w:type="gramEnd"/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4A123EC8" w:rsidR="007F2E28" w:rsidRPr="007F2E28" w:rsidRDefault="007F2E28" w:rsidP="0696EAE3">
          <w:pPr>
            <w:spacing w:after="0" w:line="240" w:lineRule="auto"/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D13C3E" w:rsidRPr="00D13C3E" w14:paraId="7471BE0A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3C4601F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Discipline or Category of Testimony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FA8677E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proofErr w:type="gramStart"/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Period of Time</w:t>
            </w:r>
            <w:proofErr w:type="gramEnd"/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in Which Testimony Occurred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A972BA2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Approximate Number of Times Testified </w:t>
            </w:r>
          </w:p>
        </w:tc>
      </w:tr>
      <w:tr w:rsidR="00D13C3E" w:rsidRPr="00D13C3E" w14:paraId="4A1F8315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DD1" w14:textId="6FDE7234" w:rsidR="00D13C3E" w:rsidRPr="00D13C3E" w:rsidRDefault="00D61990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Biology, </w:t>
            </w:r>
            <w:r w:rsidR="00D13C3E"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DNA Screening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A241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March 2017 (Kodiak), April 2017 (Juneau), November 2019 (Fairbanks)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D98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3 </w:t>
            </w:r>
          </w:p>
        </w:tc>
      </w:tr>
      <w:tr w:rsidR="00D13C3E" w:rsidRPr="00D13C3E" w14:paraId="222B3B65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801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Biology, Nuclear DNA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D02" w14:textId="4BF3D266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January 2019 (Anchorage), September 2019 (Greenville, SC</w:t>
            </w:r>
            <w:proofErr w:type="gramStart"/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) </w:t>
            </w:r>
            <w:r w:rsidR="00956949">
              <w:rPr>
                <w:rFonts w:ascii="Arial Narrow" w:eastAsia="Times New Roman" w:hAnsi="Arial Narrow" w:cs="Times New Roman"/>
                <w:sz w:val="16"/>
                <w:szCs w:val="16"/>
              </w:rPr>
              <w:t>,</w:t>
            </w:r>
            <w:proofErr w:type="gramEnd"/>
            <w:r w:rsidR="00956949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September 2025 (Anchorage)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1382" w14:textId="1DE24D68" w:rsidR="00D13C3E" w:rsidRPr="00D13C3E" w:rsidRDefault="00956949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3</w:t>
            </w:r>
          </w:p>
        </w:tc>
      </w:tr>
      <w:tr w:rsidR="0696EAE3" w14:paraId="2989FFA6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3BA8" w14:textId="777EBFDF" w:rsidR="255C1181" w:rsidRDefault="255C1181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Physical, Latent Print Processing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B483" w14:textId="6E1FD303" w:rsidR="00C447EA" w:rsidRDefault="255C1181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September 2024 (Kenai, AK)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9F41" w14:textId="5F45B417" w:rsidR="255C1181" w:rsidRDefault="255C1181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</w:p>
        </w:tc>
      </w:tr>
      <w:tr w:rsidR="00C20F2F" w14:paraId="25DCB226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0AE" w14:textId="53515104" w:rsidR="00C20F2F" w:rsidRPr="0696EAE3" w:rsidRDefault="00C20F2F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Physical, Latent Print Processing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848A" w14:textId="03AD54E4" w:rsidR="00C20F2F" w:rsidRPr="0696EAE3" w:rsidRDefault="00C20F2F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May</w:t>
            </w:r>
            <w:r w:rsidR="00C447EA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2025</w:t>
            </w:r>
            <w:r w:rsidR="0015347B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  <w:r w:rsidR="00C447EA">
              <w:rPr>
                <w:rFonts w:ascii="Arial Narrow" w:eastAsia="Times New Roman" w:hAnsi="Arial Narrow" w:cs="Times New Roman"/>
                <w:sz w:val="16"/>
                <w:szCs w:val="16"/>
              </w:rPr>
              <w:t>(Fairbanks, AK)</w:t>
            </w:r>
            <w:r w:rsidR="00B81C59">
              <w:rPr>
                <w:rFonts w:ascii="Arial Narrow" w:eastAsia="Times New Roman" w:hAnsi="Arial Narrow" w:cs="Times New Roman"/>
                <w:sz w:val="16"/>
                <w:szCs w:val="16"/>
              </w:rPr>
              <w:t>, January 2026 (Fairbanks, AK)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077" w14:textId="6A6DD570" w:rsidR="00C20F2F" w:rsidRPr="0696EAE3" w:rsidRDefault="00B81C59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2</w:t>
            </w:r>
          </w:p>
        </w:tc>
      </w:tr>
      <w:tr w:rsidR="00215ACC" w14:paraId="295B4C0D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69A" w14:textId="41DCD72C" w:rsidR="00215ACC" w:rsidRDefault="00215ACC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Physical, Footwear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E68" w14:textId="25EAEB2E" w:rsidR="00215ACC" w:rsidRDefault="002016BB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August 2025 (Kenai, AK)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9405" w14:textId="404D1ADA" w:rsidR="00215ACC" w:rsidRDefault="002016BB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</w:p>
        </w:tc>
      </w:tr>
    </w:tbl>
    <w:p w14:paraId="473955EB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4A48A29B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238A70AF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FB0E021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1111B74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696EAE3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696EAE3">
        <w:tc>
          <w:tcPr>
            <w:tcW w:w="3775" w:type="dxa"/>
          </w:tcPr>
          <w:p w14:paraId="61D1F630" w14:textId="06B10105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International Association for Identification </w:t>
            </w:r>
          </w:p>
        </w:tc>
        <w:tc>
          <w:tcPr>
            <w:tcW w:w="2070" w:type="dxa"/>
          </w:tcPr>
          <w:p w14:paraId="61D1F631" w14:textId="7FA1B020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January 202</w:t>
            </w:r>
            <w:r w:rsidR="00AA1872"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-present</w:t>
            </w:r>
          </w:p>
        </w:tc>
        <w:tc>
          <w:tcPr>
            <w:tcW w:w="3510" w:type="dxa"/>
          </w:tcPr>
          <w:p w14:paraId="61D1F632" w14:textId="656F11BC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Active Member</w:t>
            </w:r>
          </w:p>
        </w:tc>
      </w:tr>
      <w:tr w:rsidR="00AA1872" w:rsidRPr="007F2E28" w14:paraId="69D50C13" w14:textId="77777777" w:rsidTr="0696EAE3">
        <w:tc>
          <w:tcPr>
            <w:tcW w:w="3775" w:type="dxa"/>
          </w:tcPr>
          <w:p w14:paraId="0F1E85D8" w14:textId="6EBE69DE" w:rsidR="00AA1872" w:rsidRDefault="006A444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PNWD-</w:t>
            </w:r>
            <w:r w:rsidR="008246F3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Identification</w:t>
            </w:r>
          </w:p>
        </w:tc>
        <w:tc>
          <w:tcPr>
            <w:tcW w:w="2070" w:type="dxa"/>
          </w:tcPr>
          <w:p w14:paraId="21016FD6" w14:textId="41DB60D5" w:rsidR="00AA1872" w:rsidRDefault="008246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2023- present</w:t>
            </w:r>
          </w:p>
        </w:tc>
        <w:tc>
          <w:tcPr>
            <w:tcW w:w="3510" w:type="dxa"/>
          </w:tcPr>
          <w:p w14:paraId="4F2C1957" w14:textId="750D99F6" w:rsidR="00AA1872" w:rsidRDefault="008246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Active Member</w:t>
            </w:r>
          </w:p>
        </w:tc>
      </w:tr>
      <w:tr w:rsidR="0696EAE3" w14:paraId="0998E509" w14:textId="77777777" w:rsidTr="0696EAE3">
        <w:trPr>
          <w:trHeight w:val="300"/>
        </w:trPr>
        <w:tc>
          <w:tcPr>
            <w:tcW w:w="3775" w:type="dxa"/>
          </w:tcPr>
          <w:p w14:paraId="224F10BF" w14:textId="63C01F06" w:rsidR="03423D5C" w:rsidRDefault="03423D5C" w:rsidP="0696EAE3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696EAE3">
              <w:rPr>
                <w:rFonts w:ascii="Arial Narrow" w:eastAsia="Times New Roman" w:hAnsi="Arial Narrow" w:cs="Times New Roman"/>
                <w:sz w:val="18"/>
                <w:szCs w:val="18"/>
              </w:rPr>
              <w:t>IAI Footwear and Tire Track Science and Practice Subcommittee</w:t>
            </w:r>
          </w:p>
        </w:tc>
        <w:tc>
          <w:tcPr>
            <w:tcW w:w="2070" w:type="dxa"/>
          </w:tcPr>
          <w:p w14:paraId="7FE4A22F" w14:textId="59B22AD6" w:rsidR="03423D5C" w:rsidRDefault="03423D5C" w:rsidP="0696EAE3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696EAE3">
              <w:rPr>
                <w:rFonts w:ascii="Arial Narrow" w:eastAsia="Times New Roman" w:hAnsi="Arial Narrow" w:cs="Times New Roman"/>
                <w:sz w:val="18"/>
                <w:szCs w:val="18"/>
              </w:rPr>
              <w:t>October 2024- present</w:t>
            </w:r>
          </w:p>
        </w:tc>
        <w:tc>
          <w:tcPr>
            <w:tcW w:w="3510" w:type="dxa"/>
          </w:tcPr>
          <w:p w14:paraId="0EA7384B" w14:textId="5A56DCD0" w:rsidR="03423D5C" w:rsidRDefault="03423D5C" w:rsidP="0696EAE3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696EAE3">
              <w:rPr>
                <w:rFonts w:ascii="Arial Narrow" w:eastAsia="Times New Roman" w:hAnsi="Arial Narrow" w:cs="Times New Roman"/>
                <w:sz w:val="18"/>
                <w:szCs w:val="18"/>
              </w:rPr>
              <w:t>Active Member</w:t>
            </w:r>
          </w:p>
        </w:tc>
      </w:tr>
    </w:tbl>
    <w:p w14:paraId="27A65A94" w14:textId="2290FADA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553FB5D9" w14:textId="7399236C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696EAE3">
        <w:rPr>
          <w:rFonts w:ascii="Arial Narrow" w:eastAsia="Times New Roman" w:hAnsi="Arial Narrow" w:cs="Times New Roman"/>
          <w:b/>
          <w:bCs/>
          <w:sz w:val="20"/>
          <w:szCs w:val="20"/>
        </w:rPr>
        <w:t>Employment History</w:t>
      </w:r>
      <w:proofErr w:type="gramStart"/>
      <w:r w:rsidRPr="0696EAE3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:  </w:t>
      </w:r>
      <w:r w:rsidRPr="0696EAE3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696EAE3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696EAE3">
        <w:rPr>
          <w:rFonts w:ascii="Arial Narrow" w:eastAsia="Times New Roman" w:hAnsi="Arial Narrow" w:cs="Times New Roman"/>
          <w:b/>
          <w:bCs/>
          <w:sz w:val="20"/>
          <w:szCs w:val="20"/>
        </w:rPr>
        <w:t>List current position first.</w:t>
      </w:r>
      <w:r w:rsidRPr="0696EAE3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7540237D" w14:textId="6765D1FB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13F9777B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584EC268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2022-present</w:t>
            </w:r>
          </w:p>
        </w:tc>
      </w:tr>
      <w:tr w:rsidR="007F2E28" w:rsidRPr="007F2E28" w14:paraId="61D1F64E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59FF3563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Physical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0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FA7F37">
        <w:tc>
          <w:tcPr>
            <w:tcW w:w="9576" w:type="dxa"/>
            <w:gridSpan w:val="4"/>
          </w:tcPr>
          <w:p w14:paraId="7B8A38A3" w14:textId="74BBAE5F" w:rsidR="00CA057E" w:rsidRPr="00CA057E" w:rsidRDefault="000F439A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 w:rsidRPr="008974F9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 xml:space="preserve">Latent Print 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Examination</w:t>
            </w:r>
            <w:r w:rsidR="004B764D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 xml:space="preserve">: </w:t>
            </w:r>
            <w:r w:rsidR="00E537C0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Analyze and compare latent prints for identification purposes and perform verifications. ABIS/ WIN Latent Search Operations.</w:t>
            </w:r>
            <w:r w:rsidR="00E537C0"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18A3F036" w14:textId="1156DC0C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Latent Print Processing: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Process a variety of physical evidence for latent friction ridge detail using physical, chemical and photographic techniques. Ridge detail is developed, documented, and digitally preserved for Latent Print Examination.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442F5FF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974F9"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Footwear Intelligence: </w:t>
            </w:r>
            <w:r w:rsidRPr="008974F9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Search questioned footwear impressions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7E4222F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Footwear Processing: Process footwear evidence using various processing techniques and </w:t>
            </w:r>
            <w:proofErr w:type="gramStart"/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searching</w:t>
            </w:r>
            <w:proofErr w:type="gramEnd"/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questioned footwear impressions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DDF03B6" w14:textId="77777777" w:rsidR="00961A72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Footwear Examination: Examination and Comparison of crime scene footwear impressions and recovered footwear through various processing and examination techniques.</w:t>
            </w:r>
          </w:p>
          <w:p w14:paraId="194CB1DA" w14:textId="24224A8D" w:rsidR="00B914CB" w:rsidRDefault="00B914CB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</w:t>
            </w:r>
            <w:r w:rsidR="008278A1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ootwear Technical Lead: </w:t>
            </w:r>
            <w:r w:rsidR="00E84729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November 2023</w:t>
            </w:r>
            <w:r w:rsidR="002462FC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to present</w:t>
            </w:r>
          </w:p>
          <w:p w14:paraId="06004A28" w14:textId="046F5A2A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429955B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A53A012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Trainings</w:t>
            </w:r>
            <w:proofErr w:type="gramEnd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: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Provide training/instruction to Forensic Scientists and Law Enforcement.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1D1F651" w14:textId="7D1A248A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181B5DC7" w14:textId="22E9950A" w:rsidR="00D13C3E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4906774B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67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DAB5D56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19A50F57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2020-July 2022</w:t>
            </w:r>
          </w:p>
        </w:tc>
      </w:tr>
      <w:tr w:rsidR="007F2E28" w:rsidRPr="007F2E28" w14:paraId="61D1F66A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31B78FC0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Physical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6C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FA7F37">
        <w:tc>
          <w:tcPr>
            <w:tcW w:w="9576" w:type="dxa"/>
            <w:gridSpan w:val="4"/>
          </w:tcPr>
          <w:p w14:paraId="4C61508D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Latent Print Processing: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Process a variety of physical evidence for latent friction ridge detail using physical, chemical and photographic techniques. Ridge detail is developed, documented and digitally preserved for Latent Print Examination.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C5BFD0D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Footwear Intelligence: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Search questioned footwear impressions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007AEAC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Footwear Processing: Process footwear evidence using various processing techniques and </w:t>
            </w:r>
            <w:proofErr w:type="gramStart"/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searching</w:t>
            </w:r>
            <w:proofErr w:type="gramEnd"/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questioned footwear impressions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1C4B2E2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Footwear Examination: Examination and Comparison of crime scene footwear impressions and recovered footwear through various processing and examination techniques.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20F5CFF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1D1F66D" w14:textId="20B4BA01" w:rsidR="007F2E28" w:rsidRP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Trainings</w:t>
            </w:r>
            <w:proofErr w:type="gramEnd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: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Provide training/instruction to Forensic Scientists and Law Enforcement.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75" w14:textId="77777777" w:rsidTr="0696EAE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06DF5DC9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500B85AC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July 2019-July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78" w14:textId="77777777" w:rsidTr="0696EAE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5833223E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Physical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7A" w14:textId="77777777" w:rsidTr="0696EAE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696EAE3">
        <w:tc>
          <w:tcPr>
            <w:tcW w:w="9576" w:type="dxa"/>
            <w:gridSpan w:val="4"/>
          </w:tcPr>
          <w:p w14:paraId="66A221A6" w14:textId="36F01945" w:rsidR="007F2E28" w:rsidRPr="007F2E28" w:rsidRDefault="33091932" w:rsidP="0696EA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lastRenderedPageBreak/>
              <w:t>Latent Print Processing: Process a variety of physical evidence for latent friction ridge detail using physical, chemical and photographic techniques. Ridge detail is developed, documented and digitally preserved for Latent Print Examination.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61D1F67B" w14:textId="72FA3465" w:rsidR="007F2E28" w:rsidRPr="007F2E28" w:rsidRDefault="007F2E28" w:rsidP="0696EAE3">
            <w:pPr>
              <w:spacing w:after="0" w:line="240" w:lineRule="auto"/>
              <w:rPr>
                <w:rStyle w:val="eop"/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1"/>
        <w:gridCol w:w="893"/>
        <w:gridCol w:w="3432"/>
      </w:tblGrid>
      <w:tr w:rsidR="007F2E28" w:rsidRPr="007F2E28" w14:paraId="61D1F683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1CF01A31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Research Technician II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4CF2E58" w14:textId="77777777" w:rsidR="007F2E28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Research Technician III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1D1F680" w14:textId="4106A30F" w:rsidR="008743FA" w:rsidRPr="0061513A" w:rsidRDefault="008743F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Research Technician IV</w:t>
            </w:r>
            <w:r w:rsidR="00D33710">
              <w:rPr>
                <w:rStyle w:val="eop"/>
                <w:rFonts w:ascii="Arial Narrow" w:hAnsi="Arial Narrow" w:cs="Segoe UI"/>
                <w:sz w:val="18"/>
                <w:szCs w:val="18"/>
              </w:rPr>
              <w:t>/ Lab Manager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3359409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September 2019-November 2020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D8A5E09" w14:textId="77777777" w:rsidR="008743F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August 2021-</w:t>
            </w:r>
            <w:r w:rsidR="008743FA">
              <w:rPr>
                <w:rStyle w:val="normaltextrun"/>
                <w:rFonts w:ascii="Arial Narrow" w:hAnsi="Arial Narrow" w:cs="Segoe UI"/>
                <w:sz w:val="18"/>
                <w:szCs w:val="18"/>
              </w:rPr>
              <w:t>February 2023</w:t>
            </w:r>
          </w:p>
          <w:p w14:paraId="61D1F682" w14:textId="1DC70AEC" w:rsidR="008743FA" w:rsidRPr="008743FA" w:rsidRDefault="008743F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sz w:val="18"/>
                <w:szCs w:val="18"/>
              </w:rPr>
            </w:pPr>
            <w:r w:rsidRPr="008743FA">
              <w:rPr>
                <w:rFonts w:ascii="Arial Narrow" w:hAnsi="Arial Narrow" w:cs="Segoe UI"/>
                <w:sz w:val="18"/>
                <w:szCs w:val="18"/>
              </w:rPr>
              <w:t>M</w:t>
            </w:r>
            <w:r w:rsidRPr="008743FA">
              <w:rPr>
                <w:rFonts w:ascii="Arial Narrow" w:hAnsi="Arial Narrow"/>
                <w:sz w:val="18"/>
                <w:szCs w:val="18"/>
              </w:rPr>
              <w:t>ay 2023-current</w:t>
            </w:r>
          </w:p>
        </w:tc>
      </w:tr>
      <w:tr w:rsidR="007F2E28" w:rsidRPr="007F2E28" w14:paraId="61D1F686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5CC3BF1F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Alaska Anchorage, Dr. Duddleston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88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FA7F37">
        <w:tc>
          <w:tcPr>
            <w:tcW w:w="9576" w:type="dxa"/>
            <w:gridSpan w:val="4"/>
          </w:tcPr>
          <w:p w14:paraId="61D1F689" w14:textId="2C0BD2AC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Work on various grant funded research projects as directed by PI, including but not limited to DNA/RNA extractions, qPCR, PCR, ordering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0"/>
        <w:gridCol w:w="893"/>
        <w:gridCol w:w="3433"/>
      </w:tblGrid>
      <w:tr w:rsidR="00422601" w:rsidRPr="007F2E28" w14:paraId="4338E36C" w14:textId="77777777" w:rsidTr="0061513A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0" w:type="dxa"/>
          </w:tcPr>
          <w:p w14:paraId="5FE36F06" w14:textId="04E50BDF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Adjunct Instructor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33" w:type="dxa"/>
          </w:tcPr>
          <w:p w14:paraId="004A7360" w14:textId="0C65B5A7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September 2018-as needed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22601" w:rsidRPr="007F2E28" w14:paraId="49B3261A" w14:textId="77777777" w:rsidTr="0061513A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5535A11" w14:textId="446FB84D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Alaska Anchorage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22601" w:rsidRPr="007F2E28" w14:paraId="66DF1F75" w14:textId="77777777" w:rsidTr="0061513A">
        <w:tc>
          <w:tcPr>
            <w:tcW w:w="9350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61513A">
        <w:tc>
          <w:tcPr>
            <w:tcW w:w="9350" w:type="dxa"/>
            <w:gridSpan w:val="4"/>
          </w:tcPr>
          <w:p w14:paraId="18C6B9E0" w14:textId="15B303EE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Provide lectures and laboratory training for Experiential Learning for Genetics &amp; Cell Biology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68C" w14:textId="6ECC4748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2DD77B0F" w14:textId="3E98C97D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19"/>
        <w:gridCol w:w="893"/>
        <w:gridCol w:w="3434"/>
      </w:tblGrid>
      <w:tr w:rsidR="0061513A" w:rsidRPr="007F2E28" w14:paraId="2338B9F2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0D450F3B" w14:textId="77777777" w:rsidR="0061513A" w:rsidRPr="007F2E28" w:rsidRDefault="0061513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2D65F84B" w14:textId="3BFEC7E0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3BF30F04" w14:textId="77777777" w:rsidR="0061513A" w:rsidRPr="007F2E28" w:rsidRDefault="0061513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7693E803" w14:textId="645FBCB8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December 2015-September 2017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6E55424E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52424052" w14:textId="77777777" w:rsidR="0061513A" w:rsidRPr="007F2E28" w:rsidRDefault="0061513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52AA6799" w14:textId="3C7A030E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DNA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69D690A4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57DD8F7D" w14:textId="77777777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786B1AE0" w14:textId="77777777" w:rsidTr="00FA7F37">
        <w:tc>
          <w:tcPr>
            <w:tcW w:w="9576" w:type="dxa"/>
            <w:gridSpan w:val="4"/>
          </w:tcPr>
          <w:p w14:paraId="6777C26F" w14:textId="7B7FE9DF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DNA Screening, DNA Analysis, DNA CODIS Database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06768E7D" w14:textId="0704081E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40B82A8F" w14:textId="74458A9C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0"/>
        <w:gridCol w:w="893"/>
        <w:gridCol w:w="3434"/>
      </w:tblGrid>
      <w:tr w:rsidR="0061513A" w:rsidRPr="007F2E28" w14:paraId="5CA445D5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406373907"/>
              <w:lock w:val="contentLocked"/>
              <w:group/>
            </w:sdtPr>
            <w:sdtContent>
              <w:p w14:paraId="1E557C65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0920276" w14:textId="6420E5CA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12175149"/>
              <w:lock w:val="contentLocked"/>
              <w:group/>
            </w:sdtPr>
            <w:sdtContent>
              <w:p w14:paraId="0C75458F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9FA2684" w14:textId="342BD023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August 2014-December 2015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0E1B9105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04907656"/>
              <w:lock w:val="contentLocked"/>
              <w:group/>
            </w:sdtPr>
            <w:sdtContent>
              <w:p w14:paraId="2517D8D8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1EE68F7E" w14:textId="0C489CB9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DNA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0AF82C56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529721CA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6822B91E" w14:textId="77777777" w:rsidTr="00FA7F37">
        <w:tc>
          <w:tcPr>
            <w:tcW w:w="9576" w:type="dxa"/>
            <w:gridSpan w:val="4"/>
          </w:tcPr>
          <w:p w14:paraId="6DC98C92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DNA Screening, DNA Analysis, DNA CODIS Database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2AE37AA2" w14:textId="1724AC50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74F32890" w14:textId="2F6822A9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30"/>
        <w:gridCol w:w="893"/>
        <w:gridCol w:w="3424"/>
      </w:tblGrid>
      <w:tr w:rsidR="0061513A" w:rsidRPr="007F2E28" w14:paraId="4C841DA0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28018177"/>
              <w:lock w:val="contentLocked"/>
              <w:group/>
            </w:sdtPr>
            <w:sdtContent>
              <w:p w14:paraId="15495BCA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3A5305E9" w14:textId="02FE40E3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DNA Analyst, CODIS Administrator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440116626"/>
              <w:lock w:val="contentLocked"/>
              <w:group/>
            </w:sdtPr>
            <w:sdtContent>
              <w:p w14:paraId="1E1697F5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3D06373" w14:textId="7B3ED3EA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August 2011-July 2014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398208B7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5178818"/>
              <w:lock w:val="contentLocked"/>
              <w:group/>
            </w:sdtPr>
            <w:sdtContent>
              <w:p w14:paraId="03715DB8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2F25001C" w14:textId="7A4F4BA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Greenville County DPS Forensics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10F0FF0B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4C952674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0C904DEA" w14:textId="77777777" w:rsidTr="00FA7F37">
        <w:tc>
          <w:tcPr>
            <w:tcW w:w="9576" w:type="dxa"/>
            <w:gridSpan w:val="4"/>
          </w:tcPr>
          <w:p w14:paraId="087506BE" w14:textId="4F99C2FE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Biological Screening, DNA Analysis, Maintenance and Supervision of CODIS Database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1899964E" w14:textId="2ECD6B90" w:rsidR="0061513A" w:rsidRDefault="0061513A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</w:rPr>
      </w:pPr>
    </w:p>
    <w:p w14:paraId="145F5D0A" w14:textId="176C2448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</w:rPr>
      </w:pPr>
    </w:p>
    <w:p w14:paraId="6D469DBD" w14:textId="491E5E09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61513A" w:rsidRPr="007F2E28" w14:paraId="093BB399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45341866"/>
              <w:lock w:val="contentLocked"/>
              <w:group/>
            </w:sdtPr>
            <w:sdtContent>
              <w:p w14:paraId="672EB3AA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05AF7068" w14:textId="703C6F94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Graduate Research Scientist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90604687"/>
              <w:lock w:val="contentLocked"/>
              <w:group/>
            </w:sdtPr>
            <w:sdtContent>
              <w:p w14:paraId="3677EB9F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31970230" w14:textId="100F7A8F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August 2009-August 2011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19A29E23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035956521"/>
              <w:lock w:val="contentLocked"/>
              <w:group/>
            </w:sdtPr>
            <w:sdtContent>
              <w:p w14:paraId="5265A4FC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20773E6D" w14:textId="245DF770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Clemson University Genetics &amp; Biochemistry Department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2D8E0DD1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0E996395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5DC4DB60" w14:textId="77777777" w:rsidTr="00FA7F37">
        <w:tc>
          <w:tcPr>
            <w:tcW w:w="9576" w:type="dxa"/>
            <w:gridSpan w:val="4"/>
          </w:tcPr>
          <w:p w14:paraId="3DB4D7BA" w14:textId="29232A59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Research and reporting on DNA Methylation in QTL chilling regions in </w:t>
            </w:r>
            <w:r>
              <w:rPr>
                <w:rStyle w:val="normaltextrun"/>
                <w:rFonts w:ascii="Arial Narrow" w:hAnsi="Arial Narrow"/>
                <w:i/>
                <w:iCs/>
                <w:color w:val="000000"/>
                <w:sz w:val="18"/>
                <w:szCs w:val="18"/>
                <w:shd w:val="clear" w:color="auto" w:fill="FFFFFF"/>
              </w:rPr>
              <w:t>Prunus persica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2D0A5B35" w14:textId="719CB643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24090EC5" w14:textId="0A885ABC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61513A" w:rsidRPr="007F2E28" w14:paraId="2058F9F5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84648018"/>
              <w:lock w:val="contentLocked"/>
              <w:group/>
            </w:sdtPr>
            <w:sdtContent>
              <w:p w14:paraId="38E4CACE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3C450F36" w14:textId="4EA8A7FC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Genetics Lab Lecturer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345683143"/>
              <w:lock w:val="contentLocked"/>
              <w:group/>
            </w:sdtPr>
            <w:sdtContent>
              <w:p w14:paraId="4065644F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CC5EE70" w14:textId="642F65CE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Summer 2011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5CB95B82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855022304"/>
              <w:lock w:val="contentLocked"/>
              <w:group/>
            </w:sdtPr>
            <w:sdtContent>
              <w:p w14:paraId="1079F97C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3264B67B" w14:textId="2BEFC1BF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Greenville County DPS Forensics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4DA22C28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4DF8675D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415540DB" w14:textId="77777777" w:rsidTr="00FA7F37">
        <w:tc>
          <w:tcPr>
            <w:tcW w:w="9576" w:type="dxa"/>
            <w:gridSpan w:val="4"/>
          </w:tcPr>
          <w:p w14:paraId="6184DE69" w14:textId="3D0C0570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Guest lecturer on Forensic Genetics at Greenville Tech College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2C0D967F" w14:textId="77777777" w:rsidR="0061513A" w:rsidRPr="007F2E28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379CE807" w14:textId="5BCDA264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44C9CD05" w14:textId="7B5687B7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05698680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55C99AE7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1E954E95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1C97B3E0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5B255B89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74F1708D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257C98DF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289EB138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326B3C99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437BF148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3FF686CB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19B351E0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61D1F68D" w14:textId="6F9DF455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420754B5">
        <w:tc>
          <w:tcPr>
            <w:tcW w:w="9576" w:type="dxa"/>
          </w:tcPr>
          <w:p w14:paraId="0816B4DD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Certifications: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A2547E4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Certified Police Instructor, Alaska Police Standards Council – February 2021-Present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343EC37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E5249DD" w14:textId="2A1ADF66" w:rsidR="66B7203D" w:rsidRDefault="66B7203D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09313BC7">
              <w:rPr>
                <w:rStyle w:val="normaltextrun"/>
                <w:rFonts w:ascii="Arial Narrow" w:hAnsi="Arial Narrow" w:cs="Segoe UI"/>
                <w:b/>
                <w:bCs/>
                <w:color w:val="000000" w:themeColor="text1"/>
                <w:sz w:val="18"/>
                <w:szCs w:val="18"/>
              </w:rPr>
              <w:t>Law Enforcement Training Provided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:</w:t>
            </w: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 </w:t>
            </w:r>
          </w:p>
          <w:p w14:paraId="6AF464FC" w14:textId="77777777" w:rsidR="0026072F" w:rsidRDefault="0026072F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08CD17E1" w14:textId="7944CAFA" w:rsidR="0026072F" w:rsidRDefault="00A26FFD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Law Enforcement Training Provided: 05/2025-</w:t>
            </w:r>
            <w:r w:rsidR="0026072F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APD Detective Division Metting</w:t>
            </w:r>
            <w:r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: </w:t>
            </w:r>
            <w:r w:rsidR="00CC59AD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Forensic Footwear Evidence</w:t>
            </w:r>
          </w:p>
          <w:p w14:paraId="0FEE1E08" w14:textId="318EE05C" w:rsidR="0026072F" w:rsidRDefault="0026072F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46A7C3C0" w14:textId="2EC030B7" w:rsidR="0085110A" w:rsidRDefault="0085110A" w:rsidP="0085110A">
            <w:pPr>
              <w:pStyle w:val="paragraph"/>
              <w:spacing w:before="0" w:beforeAutospacing="0" w:after="0" w:afterAutospacing="0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9313BC7"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05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/202</w:t>
            </w:r>
            <w:r w:rsidR="00AF5B8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5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– Crime Scene Photography, Physical Evidence collection, Footwear/Tire tracks, Latent Prints, ALET Academy, Sitka AK (32 </w:t>
            </w:r>
            <w:proofErr w:type="spellStart"/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hrs</w:t>
            </w:r>
            <w:proofErr w:type="spellEnd"/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) </w:t>
            </w:r>
          </w:p>
          <w:p w14:paraId="77DC11FC" w14:textId="77777777" w:rsidR="0085110A" w:rsidRDefault="0085110A" w:rsidP="09313BC7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</w:p>
          <w:p w14:paraId="147C0242" w14:textId="4E410A10" w:rsidR="5D9A543C" w:rsidRDefault="5D9A543C" w:rsidP="09313BC7">
            <w:pPr>
              <w:pStyle w:val="paragraph"/>
              <w:spacing w:before="0" w:beforeAutospacing="0" w:after="0" w:afterAutospacing="0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9313BC7"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05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/2023 – Crime Scene Photography, Physical Evidence collection, Footwear/Tire tracks, Latent Prints, ALET Academy, Sitka AK (32 </w:t>
            </w:r>
            <w:proofErr w:type="spellStart"/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hrs</w:t>
            </w:r>
            <w:proofErr w:type="spellEnd"/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) </w:t>
            </w:r>
          </w:p>
          <w:p w14:paraId="52BF0F86" w14:textId="36023290" w:rsidR="09313BC7" w:rsidRDefault="09313BC7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32452623" w14:textId="3F3BBADD" w:rsidR="00C10934" w:rsidRP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10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/2022 – Crime Scene Photography, Physical Evidence collection, Footwear/Tire tracks, Latent Prints, ALET Academy, Sitka AK (32 </w:t>
            </w:r>
            <w:proofErr w:type="spellStart"/>
            <w:r>
              <w:rPr>
                <w:rStyle w:val="spellingerror"/>
                <w:rFonts w:ascii="Arial Narrow" w:hAnsi="Arial Narrow" w:cs="Segoe U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)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C64AC5F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</w:p>
          <w:p w14:paraId="0CC4717B" w14:textId="21D4D10D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05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/2022 – Crime Scene Photography, Physical Evidence collection, Footwear/Tire tracks, Latent Prints, ALET Academy, Sitka AK (32 </w:t>
            </w:r>
            <w:proofErr w:type="spellStart"/>
            <w:r>
              <w:rPr>
                <w:rStyle w:val="spellingerror"/>
                <w:rFonts w:ascii="Arial Narrow" w:hAnsi="Arial Narrow" w:cs="Segoe U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)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7423F31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37F2DE3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Law Enforcement Training Provided: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10/2020 – Crime Scene Photography, Physical Evidence collection, Footwear/Tire tracks, Latent Prints, ALET Academy, Sitka AK (32 </w:t>
            </w:r>
            <w:proofErr w:type="spellStart"/>
            <w:r>
              <w:rPr>
                <w:rStyle w:val="spellingerror"/>
                <w:rFonts w:ascii="Arial Narrow" w:hAnsi="Arial Narrow" w:cs="Segoe UI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)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1105DAA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BE63ADF" w14:textId="77777777" w:rsidR="00C10934" w:rsidRDefault="20A0F6CB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20754B5">
              <w:rPr>
                <w:rStyle w:val="normaltextrun"/>
                <w:rFonts w:ascii="Arial Narrow" w:hAnsi="Arial Narrow" w:cs="Segoe UI"/>
                <w:b/>
                <w:bCs/>
                <w:color w:val="000000" w:themeColor="text1"/>
                <w:sz w:val="18"/>
                <w:szCs w:val="18"/>
              </w:rPr>
              <w:t>Forensic Conferences Attended:</w:t>
            </w: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 </w:t>
            </w:r>
          </w:p>
          <w:p w14:paraId="26B03435" w14:textId="16AC0169" w:rsidR="3A17AEBB" w:rsidRDefault="3A17AEBB" w:rsidP="420754B5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108</w:t>
            </w: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IAI Educational Conference, Reno, Nevada; August 12-16, 2024</w:t>
            </w:r>
          </w:p>
          <w:p w14:paraId="18135033" w14:textId="2E0070CB" w:rsidR="420754B5" w:rsidRDefault="420754B5" w:rsidP="420754B5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0D08BDC4" w14:textId="44C882E5" w:rsidR="45E44419" w:rsidRDefault="45E44419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107</w:t>
            </w: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IAI Educational Conference, National Harbor, Maryland; August 20-25, 2023</w:t>
            </w:r>
          </w:p>
          <w:p w14:paraId="722DD0D7" w14:textId="78A9EB39" w:rsidR="09313BC7" w:rsidRDefault="09313BC7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6A6D3714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105</w:t>
            </w:r>
            <w:r>
              <w:rPr>
                <w:rStyle w:val="normaltextrun"/>
                <w:rFonts w:ascii="Arial Narrow" w:hAnsi="Arial Narrow" w:cs="Segoe UI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IAI Educational Conference, Nashville TN; August 1-7, 2021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AE6F1B3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8D34E67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19</w:t>
            </w:r>
            <w:r>
              <w:rPr>
                <w:rStyle w:val="normaltextrun"/>
                <w:rFonts w:ascii="Arial Narrow" w:hAnsi="Arial Narrow" w:cs="Segoe UI"/>
                <w:sz w:val="14"/>
                <w:szCs w:val="14"/>
                <w:vertAlign w:val="superscript"/>
              </w:rPr>
              <w:t>th</w:t>
            </w: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 Annual National CODIS Conf.; Norman, OK; November 2013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D7367F6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F681817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International Symposium on Human Identification, Atlanta, GA; October 2013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7710E63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741B23F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International Symposium on Human Identification, Nashville, TN; October 2012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E34AE" w14:textId="77777777" w:rsidR="00A95FBD" w:rsidRDefault="00A95FBD" w:rsidP="00D73674">
      <w:pPr>
        <w:spacing w:after="0" w:line="240" w:lineRule="auto"/>
      </w:pPr>
      <w:r>
        <w:separator/>
      </w:r>
    </w:p>
  </w:endnote>
  <w:endnote w:type="continuationSeparator" w:id="0">
    <w:p w14:paraId="376248C9" w14:textId="77777777" w:rsidR="00A95FBD" w:rsidRDefault="00A95FBD" w:rsidP="00D73674">
      <w:pPr>
        <w:spacing w:after="0" w:line="240" w:lineRule="auto"/>
      </w:pPr>
      <w:r>
        <w:continuationSeparator/>
      </w:r>
    </w:p>
  </w:endnote>
  <w:endnote w:type="continuationNotice" w:id="1">
    <w:p w14:paraId="1F67D886" w14:textId="77777777" w:rsidR="00A95FBD" w:rsidRDefault="00A95F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9347F29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9A6116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5FB6" w14:textId="77777777" w:rsidR="00A95FBD" w:rsidRDefault="00A95FBD" w:rsidP="00D73674">
      <w:pPr>
        <w:spacing w:after="0" w:line="240" w:lineRule="auto"/>
      </w:pPr>
      <w:r>
        <w:separator/>
      </w:r>
    </w:p>
  </w:footnote>
  <w:footnote w:type="continuationSeparator" w:id="0">
    <w:p w14:paraId="56372BAC" w14:textId="77777777" w:rsidR="00A95FBD" w:rsidRDefault="00A95FBD" w:rsidP="00D73674">
      <w:pPr>
        <w:spacing w:after="0" w:line="240" w:lineRule="auto"/>
      </w:pPr>
      <w:r>
        <w:continuationSeparator/>
      </w:r>
    </w:p>
  </w:footnote>
  <w:footnote w:type="continuationNotice" w:id="1">
    <w:p w14:paraId="353061FB" w14:textId="77777777" w:rsidR="00A95FBD" w:rsidRDefault="00A95F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FA7F37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FA7F37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1025"/>
    <w:rsid w:val="0000780F"/>
    <w:rsid w:val="000107E0"/>
    <w:rsid w:val="00031CC5"/>
    <w:rsid w:val="00036B26"/>
    <w:rsid w:val="0005025B"/>
    <w:rsid w:val="000516AF"/>
    <w:rsid w:val="00052B9A"/>
    <w:rsid w:val="000A1C85"/>
    <w:rsid w:val="000C3EF9"/>
    <w:rsid w:val="000F348E"/>
    <w:rsid w:val="000F439A"/>
    <w:rsid w:val="00123608"/>
    <w:rsid w:val="00143A78"/>
    <w:rsid w:val="001455A1"/>
    <w:rsid w:val="00146A71"/>
    <w:rsid w:val="0015347B"/>
    <w:rsid w:val="0016192E"/>
    <w:rsid w:val="001641CF"/>
    <w:rsid w:val="001677A0"/>
    <w:rsid w:val="0019173D"/>
    <w:rsid w:val="001A4264"/>
    <w:rsid w:val="001B11B0"/>
    <w:rsid w:val="001C2C18"/>
    <w:rsid w:val="001C441C"/>
    <w:rsid w:val="001D3242"/>
    <w:rsid w:val="001F50BF"/>
    <w:rsid w:val="002016BB"/>
    <w:rsid w:val="00207121"/>
    <w:rsid w:val="00207A78"/>
    <w:rsid w:val="00215ACC"/>
    <w:rsid w:val="00223DE1"/>
    <w:rsid w:val="00233DCE"/>
    <w:rsid w:val="002343CE"/>
    <w:rsid w:val="00243AB2"/>
    <w:rsid w:val="002462FC"/>
    <w:rsid w:val="00247C67"/>
    <w:rsid w:val="002516B2"/>
    <w:rsid w:val="0025199D"/>
    <w:rsid w:val="0025423B"/>
    <w:rsid w:val="0026072F"/>
    <w:rsid w:val="0027152F"/>
    <w:rsid w:val="00284169"/>
    <w:rsid w:val="002A0CAB"/>
    <w:rsid w:val="002A2949"/>
    <w:rsid w:val="002D2390"/>
    <w:rsid w:val="00337F31"/>
    <w:rsid w:val="00342590"/>
    <w:rsid w:val="0036278D"/>
    <w:rsid w:val="00371EB9"/>
    <w:rsid w:val="00375540"/>
    <w:rsid w:val="003B4DE1"/>
    <w:rsid w:val="003B5D11"/>
    <w:rsid w:val="003C1A36"/>
    <w:rsid w:val="003C4D0B"/>
    <w:rsid w:val="003D147E"/>
    <w:rsid w:val="003D2913"/>
    <w:rsid w:val="003D5BD6"/>
    <w:rsid w:val="003E46BD"/>
    <w:rsid w:val="003F1D59"/>
    <w:rsid w:val="00413020"/>
    <w:rsid w:val="00422601"/>
    <w:rsid w:val="00447F1B"/>
    <w:rsid w:val="00460888"/>
    <w:rsid w:val="00465445"/>
    <w:rsid w:val="0048762B"/>
    <w:rsid w:val="00497509"/>
    <w:rsid w:val="004B73DA"/>
    <w:rsid w:val="004B764D"/>
    <w:rsid w:val="004D2950"/>
    <w:rsid w:val="00514103"/>
    <w:rsid w:val="00526BB8"/>
    <w:rsid w:val="005272F2"/>
    <w:rsid w:val="00531602"/>
    <w:rsid w:val="0054002B"/>
    <w:rsid w:val="00556BBE"/>
    <w:rsid w:val="00560475"/>
    <w:rsid w:val="00561A1A"/>
    <w:rsid w:val="005A1FCE"/>
    <w:rsid w:val="005B5049"/>
    <w:rsid w:val="005C5F1A"/>
    <w:rsid w:val="005E1A6E"/>
    <w:rsid w:val="005E4C28"/>
    <w:rsid w:val="005E4ECC"/>
    <w:rsid w:val="0061513A"/>
    <w:rsid w:val="006156A0"/>
    <w:rsid w:val="00616CEA"/>
    <w:rsid w:val="0065317A"/>
    <w:rsid w:val="00664A2B"/>
    <w:rsid w:val="00664DDF"/>
    <w:rsid w:val="006755BD"/>
    <w:rsid w:val="006A4445"/>
    <w:rsid w:val="00701FA2"/>
    <w:rsid w:val="00710E77"/>
    <w:rsid w:val="00763D80"/>
    <w:rsid w:val="00773B9B"/>
    <w:rsid w:val="00784018"/>
    <w:rsid w:val="00792E28"/>
    <w:rsid w:val="00796245"/>
    <w:rsid w:val="00796E8F"/>
    <w:rsid w:val="007A7C27"/>
    <w:rsid w:val="007B03AE"/>
    <w:rsid w:val="007F2E28"/>
    <w:rsid w:val="00802411"/>
    <w:rsid w:val="00823544"/>
    <w:rsid w:val="008246F3"/>
    <w:rsid w:val="008278A1"/>
    <w:rsid w:val="00845E0D"/>
    <w:rsid w:val="0085110A"/>
    <w:rsid w:val="00851649"/>
    <w:rsid w:val="0085791F"/>
    <w:rsid w:val="00864099"/>
    <w:rsid w:val="00870C60"/>
    <w:rsid w:val="008743FA"/>
    <w:rsid w:val="008764CA"/>
    <w:rsid w:val="00885B62"/>
    <w:rsid w:val="00896519"/>
    <w:rsid w:val="00897051"/>
    <w:rsid w:val="008974F9"/>
    <w:rsid w:val="008A0085"/>
    <w:rsid w:val="008A2CB4"/>
    <w:rsid w:val="008A64CE"/>
    <w:rsid w:val="008B1AF0"/>
    <w:rsid w:val="008D3268"/>
    <w:rsid w:val="008D7E07"/>
    <w:rsid w:val="008E167B"/>
    <w:rsid w:val="008E1D93"/>
    <w:rsid w:val="008F3B70"/>
    <w:rsid w:val="00902511"/>
    <w:rsid w:val="00922889"/>
    <w:rsid w:val="00936700"/>
    <w:rsid w:val="00946DA6"/>
    <w:rsid w:val="00956949"/>
    <w:rsid w:val="00961A72"/>
    <w:rsid w:val="00973622"/>
    <w:rsid w:val="009A1D6D"/>
    <w:rsid w:val="009A6116"/>
    <w:rsid w:val="009E3CFB"/>
    <w:rsid w:val="009E56D5"/>
    <w:rsid w:val="00A26FFD"/>
    <w:rsid w:val="00A45B52"/>
    <w:rsid w:val="00A62351"/>
    <w:rsid w:val="00A91B87"/>
    <w:rsid w:val="00A95FBD"/>
    <w:rsid w:val="00AA1872"/>
    <w:rsid w:val="00AA1961"/>
    <w:rsid w:val="00AC0362"/>
    <w:rsid w:val="00AF5B87"/>
    <w:rsid w:val="00B04B6C"/>
    <w:rsid w:val="00B37AC6"/>
    <w:rsid w:val="00B52B4C"/>
    <w:rsid w:val="00B55C24"/>
    <w:rsid w:val="00B714B5"/>
    <w:rsid w:val="00B77569"/>
    <w:rsid w:val="00B81C59"/>
    <w:rsid w:val="00B914CB"/>
    <w:rsid w:val="00BB356B"/>
    <w:rsid w:val="00BC4AC6"/>
    <w:rsid w:val="00BF515F"/>
    <w:rsid w:val="00BF520C"/>
    <w:rsid w:val="00C00034"/>
    <w:rsid w:val="00C10934"/>
    <w:rsid w:val="00C20F2F"/>
    <w:rsid w:val="00C36002"/>
    <w:rsid w:val="00C447EA"/>
    <w:rsid w:val="00C46F68"/>
    <w:rsid w:val="00C56282"/>
    <w:rsid w:val="00C6384A"/>
    <w:rsid w:val="00C71D1F"/>
    <w:rsid w:val="00CA057E"/>
    <w:rsid w:val="00CA0DC6"/>
    <w:rsid w:val="00CA239C"/>
    <w:rsid w:val="00CA4376"/>
    <w:rsid w:val="00CC2162"/>
    <w:rsid w:val="00CC59AD"/>
    <w:rsid w:val="00CE33CF"/>
    <w:rsid w:val="00CE6DD6"/>
    <w:rsid w:val="00D016B3"/>
    <w:rsid w:val="00D13C3E"/>
    <w:rsid w:val="00D33710"/>
    <w:rsid w:val="00D46D0E"/>
    <w:rsid w:val="00D61990"/>
    <w:rsid w:val="00D6516F"/>
    <w:rsid w:val="00D7002C"/>
    <w:rsid w:val="00D73674"/>
    <w:rsid w:val="00D9652B"/>
    <w:rsid w:val="00DA6ADB"/>
    <w:rsid w:val="00DB6081"/>
    <w:rsid w:val="00E0790C"/>
    <w:rsid w:val="00E25468"/>
    <w:rsid w:val="00E41170"/>
    <w:rsid w:val="00E537C0"/>
    <w:rsid w:val="00E55ADA"/>
    <w:rsid w:val="00E70273"/>
    <w:rsid w:val="00E84729"/>
    <w:rsid w:val="00E8658A"/>
    <w:rsid w:val="00E92C1E"/>
    <w:rsid w:val="00E9499B"/>
    <w:rsid w:val="00EC1245"/>
    <w:rsid w:val="00EC1616"/>
    <w:rsid w:val="00EE0676"/>
    <w:rsid w:val="00EF3BDF"/>
    <w:rsid w:val="00F10628"/>
    <w:rsid w:val="00F51BAE"/>
    <w:rsid w:val="00F70D08"/>
    <w:rsid w:val="00F72C23"/>
    <w:rsid w:val="00F7381B"/>
    <w:rsid w:val="00F80E3E"/>
    <w:rsid w:val="00F8591A"/>
    <w:rsid w:val="00FA7A8A"/>
    <w:rsid w:val="00FA7F37"/>
    <w:rsid w:val="00FB5F15"/>
    <w:rsid w:val="00FF5FB1"/>
    <w:rsid w:val="011F07A0"/>
    <w:rsid w:val="03423D5C"/>
    <w:rsid w:val="0696EAE3"/>
    <w:rsid w:val="07CBCDE8"/>
    <w:rsid w:val="08D36C1C"/>
    <w:rsid w:val="09313BC7"/>
    <w:rsid w:val="0DE4624B"/>
    <w:rsid w:val="0E379FB4"/>
    <w:rsid w:val="111C030D"/>
    <w:rsid w:val="11447474"/>
    <w:rsid w:val="1309E497"/>
    <w:rsid w:val="1936C7A4"/>
    <w:rsid w:val="19654880"/>
    <w:rsid w:val="1D393CF6"/>
    <w:rsid w:val="1D80737D"/>
    <w:rsid w:val="2040A497"/>
    <w:rsid w:val="20A0F6CB"/>
    <w:rsid w:val="20AC925F"/>
    <w:rsid w:val="230C7980"/>
    <w:rsid w:val="255C1181"/>
    <w:rsid w:val="25689AFC"/>
    <w:rsid w:val="287C02F1"/>
    <w:rsid w:val="28BFCAF0"/>
    <w:rsid w:val="2CB6DC10"/>
    <w:rsid w:val="2F1E9A13"/>
    <w:rsid w:val="2F255981"/>
    <w:rsid w:val="30D11816"/>
    <w:rsid w:val="317124D6"/>
    <w:rsid w:val="317AD7C9"/>
    <w:rsid w:val="32D35044"/>
    <w:rsid w:val="33091932"/>
    <w:rsid w:val="3542F50F"/>
    <w:rsid w:val="355BC808"/>
    <w:rsid w:val="35D6E270"/>
    <w:rsid w:val="35E92474"/>
    <w:rsid w:val="36CCD75C"/>
    <w:rsid w:val="381AE08D"/>
    <w:rsid w:val="383D56B6"/>
    <w:rsid w:val="3A17AEBB"/>
    <w:rsid w:val="3D75E4B5"/>
    <w:rsid w:val="3E047631"/>
    <w:rsid w:val="40A52626"/>
    <w:rsid w:val="40DF3B32"/>
    <w:rsid w:val="40F7A330"/>
    <w:rsid w:val="420754B5"/>
    <w:rsid w:val="427B0B93"/>
    <w:rsid w:val="45E44419"/>
    <w:rsid w:val="46698242"/>
    <w:rsid w:val="46723B6C"/>
    <w:rsid w:val="48EA4D17"/>
    <w:rsid w:val="4C2CF7F5"/>
    <w:rsid w:val="4E478E1C"/>
    <w:rsid w:val="4EAE0C9E"/>
    <w:rsid w:val="54C76555"/>
    <w:rsid w:val="551722A1"/>
    <w:rsid w:val="56C13C6E"/>
    <w:rsid w:val="5D3C5074"/>
    <w:rsid w:val="5D9A543C"/>
    <w:rsid w:val="5E1CEB16"/>
    <w:rsid w:val="5ED815E6"/>
    <w:rsid w:val="66A35586"/>
    <w:rsid w:val="66B7203D"/>
    <w:rsid w:val="69957C3E"/>
    <w:rsid w:val="6C18F70C"/>
    <w:rsid w:val="70AD5144"/>
    <w:rsid w:val="72D000C6"/>
    <w:rsid w:val="76614675"/>
    <w:rsid w:val="774D2422"/>
    <w:rsid w:val="77F56054"/>
    <w:rsid w:val="78DA1DDC"/>
    <w:rsid w:val="79BAB180"/>
    <w:rsid w:val="7AE09896"/>
    <w:rsid w:val="7D6D4E85"/>
    <w:rsid w:val="7EC4E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131580E8-EC6E-46C5-AC1E-538C16CA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paragraph" w:customStyle="1" w:styleId="paragraph">
    <w:name w:val="paragraph"/>
    <w:basedOn w:val="Normal"/>
    <w:rsid w:val="009A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A6116"/>
  </w:style>
  <w:style w:type="character" w:customStyle="1" w:styleId="eop">
    <w:name w:val="eop"/>
    <w:basedOn w:val="DefaultParagraphFont"/>
    <w:rsid w:val="009A6116"/>
  </w:style>
  <w:style w:type="character" w:customStyle="1" w:styleId="spellingerror">
    <w:name w:val="spellingerror"/>
    <w:basedOn w:val="DefaultParagraphFont"/>
    <w:rsid w:val="009A6116"/>
  </w:style>
  <w:style w:type="character" w:customStyle="1" w:styleId="contextualspellingandgrammarerror">
    <w:name w:val="contextualspellingandgrammarerror"/>
    <w:basedOn w:val="DefaultParagraphFont"/>
    <w:rsid w:val="009A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F348E"/>
    <w:rsid w:val="001B3E0F"/>
    <w:rsid w:val="001C2C18"/>
    <w:rsid w:val="001D5871"/>
    <w:rsid w:val="002043C1"/>
    <w:rsid w:val="00207A78"/>
    <w:rsid w:val="00247C67"/>
    <w:rsid w:val="002516B2"/>
    <w:rsid w:val="0027524C"/>
    <w:rsid w:val="00315ECE"/>
    <w:rsid w:val="003D2913"/>
    <w:rsid w:val="004656DA"/>
    <w:rsid w:val="004A0848"/>
    <w:rsid w:val="005A1FCE"/>
    <w:rsid w:val="005B5049"/>
    <w:rsid w:val="005D6BE0"/>
    <w:rsid w:val="007225B3"/>
    <w:rsid w:val="00796E8F"/>
    <w:rsid w:val="007B1FB5"/>
    <w:rsid w:val="007E7EE5"/>
    <w:rsid w:val="0089407A"/>
    <w:rsid w:val="008E167B"/>
    <w:rsid w:val="008E2120"/>
    <w:rsid w:val="008E54C2"/>
    <w:rsid w:val="00933DE8"/>
    <w:rsid w:val="009C78DE"/>
    <w:rsid w:val="009E3CFB"/>
    <w:rsid w:val="00A37D0A"/>
    <w:rsid w:val="00B04465"/>
    <w:rsid w:val="00BC4AC6"/>
    <w:rsid w:val="00BF705D"/>
    <w:rsid w:val="00C05841"/>
    <w:rsid w:val="00D32DAE"/>
    <w:rsid w:val="00D46D0E"/>
    <w:rsid w:val="00D50908"/>
    <w:rsid w:val="00D50A9A"/>
    <w:rsid w:val="00D94BBB"/>
    <w:rsid w:val="00D9652B"/>
    <w:rsid w:val="00E10EFD"/>
    <w:rsid w:val="00E41170"/>
    <w:rsid w:val="00E4173E"/>
    <w:rsid w:val="00EC1245"/>
    <w:rsid w:val="00F024AB"/>
    <w:rsid w:val="00F10628"/>
    <w:rsid w:val="00F6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85E6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170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32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25DA-0074-4DFD-96DB-9C244D59F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1860</Words>
  <Characters>11874</Characters>
  <Application>Microsoft Office Word</Application>
  <DocSecurity>0</DocSecurity>
  <Lines>457</Lines>
  <Paragraphs>333</Paragraphs>
  <ScaleCrop>false</ScaleCrop>
  <Company>SOA Deptartment of Public Safety</Company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L. Hughes</dc:creator>
  <cp:keywords/>
  <dc:description/>
  <cp:lastModifiedBy>Henson, Jack W (DPS)</cp:lastModifiedBy>
  <cp:revision>80</cp:revision>
  <dcterms:created xsi:type="dcterms:W3CDTF">2024-10-23T00:22:00Z</dcterms:created>
  <dcterms:modified xsi:type="dcterms:W3CDTF">2026-02-03T17:48:00Z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32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