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D1F5AC" w14:textId="4C8800FB" w:rsidR="007F2E28" w:rsidRPr="00763D80" w:rsidRDefault="00864099" w:rsidP="00763D80">
      <w:pPr>
        <w:tabs>
          <w:tab w:val="left" w:pos="1650"/>
          <w:tab w:val="center" w:pos="4513"/>
          <w:tab w:val="center" w:pos="4680"/>
          <w:tab w:val="right" w:pos="9026"/>
        </w:tabs>
        <w:spacing w:after="0" w:line="240" w:lineRule="auto"/>
        <w:rPr>
          <w:rFonts w:ascii="Arial Narrow" w:eastAsia="Times New Roman" w:hAnsi="Arial Narrow" w:cs="Times New Roman"/>
          <w:b/>
          <w:sz w:val="28"/>
          <w:szCs w:val="28"/>
        </w:rPr>
      </w:pPr>
      <w:r>
        <w:rPr>
          <w:rFonts w:ascii="Arial Narrow" w:eastAsia="Times New Roman" w:hAnsi="Arial Narrow" w:cs="Times New Roman"/>
          <w:b/>
          <w:sz w:val="28"/>
          <w:szCs w:val="28"/>
        </w:rPr>
        <w:tab/>
      </w:r>
      <w:r>
        <w:rPr>
          <w:rFonts w:ascii="Arial Narrow" w:eastAsia="Times New Roman" w:hAnsi="Arial Narrow" w:cs="Times New Roman"/>
          <w:b/>
          <w:sz w:val="28"/>
          <w:szCs w:val="28"/>
        </w:rPr>
        <w:tab/>
      </w:r>
      <w:r w:rsidR="002343CE">
        <w:rPr>
          <w:rFonts w:ascii="Arial Narrow" w:eastAsia="Times New Roman" w:hAnsi="Arial Narrow" w:cs="Times New Roman"/>
          <w:b/>
          <w:sz w:val="28"/>
          <w:szCs w:val="28"/>
        </w:rPr>
        <w:t xml:space="preserve">  </w:t>
      </w:r>
    </w:p>
    <w:p w14:paraId="61D1F5B4" w14:textId="789B985B" w:rsidR="007F2E28" w:rsidRDefault="002343CE" w:rsidP="00052B9A">
      <w:pPr>
        <w:tabs>
          <w:tab w:val="left" w:pos="1361"/>
          <w:tab w:val="left" w:pos="4120"/>
        </w:tabs>
        <w:spacing w:after="0" w:line="240" w:lineRule="auto"/>
        <w:rPr>
          <w:rFonts w:ascii="Arial Narrow" w:eastAsia="Times New Roman" w:hAnsi="Arial Narrow" w:cs="Arial"/>
          <w:b/>
          <w:sz w:val="20"/>
          <w:szCs w:val="20"/>
        </w:rPr>
      </w:pPr>
      <w:r w:rsidRPr="00C56282">
        <w:rPr>
          <w:rFonts w:ascii="Arial Narrow" w:eastAsia="Times New Roman" w:hAnsi="Arial Narrow" w:cs="Arial"/>
          <w:b/>
          <w:sz w:val="20"/>
          <w:szCs w:val="20"/>
        </w:rPr>
        <w:t xml:space="preserve">Name: </w:t>
      </w:r>
      <w:sdt>
        <w:sdtPr>
          <w:rPr>
            <w:rFonts w:ascii="Arial Narrow" w:eastAsia="Times New Roman" w:hAnsi="Arial Narrow" w:cs="Arial"/>
            <w:b/>
            <w:sz w:val="20"/>
            <w:szCs w:val="20"/>
          </w:rPr>
          <w:id w:val="-1382010563"/>
          <w:placeholder>
            <w:docPart w:val="93AB9DB35FF74923B91B932B953FDE17"/>
          </w:placeholder>
        </w:sdtPr>
        <w:sdtContent>
          <w:r w:rsidR="00E063E9">
            <w:rPr>
              <w:rFonts w:ascii="Arial Narrow" w:eastAsia="Times New Roman" w:hAnsi="Arial Narrow" w:cs="Arial"/>
              <w:b/>
              <w:sz w:val="20"/>
              <w:szCs w:val="20"/>
            </w:rPr>
            <w:t xml:space="preserve">K. </w:t>
          </w:r>
          <w:r w:rsidR="007124FA">
            <w:rPr>
              <w:rFonts w:ascii="Arial Narrow" w:eastAsia="Times New Roman" w:hAnsi="Arial Narrow" w:cs="Arial"/>
              <w:b/>
              <w:sz w:val="20"/>
              <w:szCs w:val="20"/>
            </w:rPr>
            <w:t>Wilcoxson</w:t>
          </w:r>
        </w:sdtContent>
      </w:sdt>
      <w:r w:rsidR="00052B9A">
        <w:rPr>
          <w:rFonts w:ascii="Arial Narrow" w:eastAsia="Times New Roman" w:hAnsi="Arial Narrow" w:cs="Arial"/>
          <w:b/>
          <w:sz w:val="20"/>
          <w:szCs w:val="20"/>
        </w:rPr>
        <w:tab/>
      </w:r>
      <w:r w:rsidR="00052B9A">
        <w:rPr>
          <w:rFonts w:ascii="Arial Narrow" w:eastAsia="Times New Roman" w:hAnsi="Arial Narrow" w:cs="Arial"/>
          <w:b/>
          <w:sz w:val="20"/>
          <w:szCs w:val="20"/>
        </w:rPr>
        <w:tab/>
      </w:r>
      <w:r w:rsidR="00052B9A">
        <w:rPr>
          <w:rFonts w:ascii="Arial Narrow" w:eastAsia="Times New Roman" w:hAnsi="Arial Narrow" w:cs="Arial"/>
          <w:b/>
          <w:sz w:val="20"/>
          <w:szCs w:val="20"/>
        </w:rPr>
        <w:tab/>
        <w:t xml:space="preserve">Date of Last Update: </w:t>
      </w:r>
      <w:sdt>
        <w:sdtPr>
          <w:rPr>
            <w:rFonts w:ascii="Arial Narrow" w:eastAsia="Times New Roman" w:hAnsi="Arial Narrow" w:cs="Arial"/>
            <w:b/>
            <w:sz w:val="20"/>
            <w:szCs w:val="20"/>
          </w:rPr>
          <w:id w:val="1187800702"/>
          <w:placeholder>
            <w:docPart w:val="952B834374694389A6673364F7A0291A"/>
          </w:placeholder>
          <w:date w:fullDate="2024-06-28T00:00:00Z">
            <w:dateFormat w:val="M/d/yyyy"/>
            <w:lid w:val="en-US"/>
            <w:storeMappedDataAs w:val="dateTime"/>
            <w:calendar w:val="gregorian"/>
          </w:date>
        </w:sdtPr>
        <w:sdtContent>
          <w:r w:rsidR="00AB7860">
            <w:rPr>
              <w:rFonts w:ascii="Arial Narrow" w:eastAsia="Times New Roman" w:hAnsi="Arial Narrow" w:cs="Arial"/>
              <w:b/>
              <w:sz w:val="20"/>
              <w:szCs w:val="20"/>
            </w:rPr>
            <w:t>6/28/2024</w:t>
          </w:r>
        </w:sdtContent>
      </w:sdt>
    </w:p>
    <w:p w14:paraId="0CA3B0E9" w14:textId="7F0473D9" w:rsidR="00052B9A" w:rsidRPr="00C56282" w:rsidRDefault="00052B9A" w:rsidP="007F2E28">
      <w:pPr>
        <w:tabs>
          <w:tab w:val="left" w:pos="1361"/>
        </w:tabs>
        <w:spacing w:after="0" w:line="240" w:lineRule="auto"/>
        <w:rPr>
          <w:rFonts w:ascii="Arial Narrow" w:eastAsia="Times New Roman" w:hAnsi="Arial Narrow" w:cs="Arial"/>
          <w:b/>
          <w:sz w:val="20"/>
          <w:szCs w:val="20"/>
        </w:rPr>
      </w:pPr>
      <w:r>
        <w:rPr>
          <w:rFonts w:ascii="Arial Narrow" w:eastAsia="Times New Roman" w:hAnsi="Arial Narrow" w:cs="Arial"/>
          <w:b/>
          <w:sz w:val="20"/>
          <w:szCs w:val="20"/>
        </w:rPr>
        <w:t xml:space="preserve">Job Title: </w:t>
      </w:r>
      <w:sdt>
        <w:sdtPr>
          <w:rPr>
            <w:rFonts w:ascii="Arial Narrow" w:eastAsia="Times New Roman" w:hAnsi="Arial Narrow" w:cs="Arial"/>
            <w:b/>
            <w:sz w:val="20"/>
            <w:szCs w:val="20"/>
          </w:rPr>
          <w:id w:val="1436171702"/>
          <w:placeholder>
            <w:docPart w:val="570BDA811AD8449FB4DB6EA715ECD203"/>
          </w:placeholder>
        </w:sdtPr>
        <w:sdtContent>
          <w:r w:rsidR="00E063E9">
            <w:rPr>
              <w:rFonts w:ascii="Arial Narrow" w:eastAsia="Times New Roman" w:hAnsi="Arial Narrow" w:cs="Arial"/>
              <w:b/>
              <w:sz w:val="20"/>
              <w:szCs w:val="20"/>
            </w:rPr>
            <w:t>Forensic Scientist IV – Physical Section Super</w:t>
          </w:r>
          <w:r w:rsidR="005B52A3">
            <w:rPr>
              <w:rFonts w:ascii="Arial Narrow" w:eastAsia="Times New Roman" w:hAnsi="Arial Narrow" w:cs="Arial"/>
              <w:b/>
              <w:sz w:val="20"/>
              <w:szCs w:val="20"/>
            </w:rPr>
            <w:t>visor</w:t>
          </w:r>
        </w:sdtContent>
      </w:sdt>
    </w:p>
    <w:p w14:paraId="61D1F5B8" w14:textId="52195E3E" w:rsidR="007F2E28" w:rsidRPr="007F2E28" w:rsidRDefault="007F2E28" w:rsidP="007F2E28">
      <w:pPr>
        <w:spacing w:after="0" w:line="240" w:lineRule="auto"/>
        <w:rPr>
          <w:rFonts w:ascii="Arial Narrow" w:eastAsia="Times New Roman" w:hAnsi="Arial Narrow" w:cs="Times New Roman"/>
          <w:b/>
          <w:sz w:val="18"/>
          <w:szCs w:val="18"/>
        </w:rPr>
      </w:pPr>
    </w:p>
    <w:p w14:paraId="61D1F5B9" w14:textId="41B7A5BD" w:rsidR="007F2E28" w:rsidRPr="001677A0" w:rsidRDefault="007F2E28" w:rsidP="007F2E28">
      <w:pPr>
        <w:spacing w:after="0" w:line="240" w:lineRule="auto"/>
        <w:rPr>
          <w:rFonts w:ascii="Arial Narrow" w:eastAsia="Times New Roman" w:hAnsi="Arial Narrow" w:cs="Times New Roman"/>
          <w:b/>
          <w:sz w:val="20"/>
          <w:szCs w:val="20"/>
        </w:rPr>
      </w:pPr>
      <w:r w:rsidRPr="001677A0">
        <w:rPr>
          <w:rFonts w:ascii="Arial Narrow" w:eastAsia="Times New Roman" w:hAnsi="Arial Narrow" w:cs="Times New Roman"/>
          <w:b/>
          <w:sz w:val="20"/>
          <w:szCs w:val="20"/>
        </w:rPr>
        <w:t>Indicate all disciplines in which you currently perform testing or calibration work:</w:t>
      </w:r>
    </w:p>
    <w:p w14:paraId="61D1F5BA"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0"/>
        <w:gridCol w:w="3385"/>
        <w:gridCol w:w="450"/>
        <w:gridCol w:w="900"/>
        <w:gridCol w:w="3690"/>
      </w:tblGrid>
      <w:tr w:rsidR="002343CE" w:rsidRPr="007F2E28" w14:paraId="61D1F5BF" w14:textId="77777777" w:rsidTr="001641CF">
        <w:trPr>
          <w:trHeight w:val="260"/>
        </w:trPr>
        <w:tc>
          <w:tcPr>
            <w:tcW w:w="930" w:type="dxa"/>
            <w:vAlign w:val="center"/>
          </w:tcPr>
          <w:sdt>
            <w:sdtPr>
              <w:rPr>
                <w:rFonts w:ascii="Segoe UI Symbol" w:eastAsia="Times New Roman" w:hAnsi="Segoe UI Symbol" w:cs="Segoe UI Symbol"/>
                <w:b/>
                <w:sz w:val="18"/>
              </w:rPr>
              <w:id w:val="1227886822"/>
              <w14:checkbox>
                <w14:checked w14:val="0"/>
                <w14:checkedState w14:val="2612" w14:font="MS Gothic"/>
                <w14:uncheckedState w14:val="2610" w14:font="MS Gothic"/>
              </w14:checkbox>
            </w:sdtPr>
            <w:sdtContent>
              <w:p w14:paraId="61D1F5BB" w14:textId="5BA90A2A" w:rsidR="002343CE" w:rsidRPr="007F2E28" w:rsidRDefault="0025199D"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BC" w14:textId="76375DFD" w:rsidR="002343CE" w:rsidRPr="007F2E28" w:rsidRDefault="000C3EF9" w:rsidP="007F2E28">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Seized Drugs</w:t>
            </w:r>
          </w:p>
        </w:tc>
        <w:tc>
          <w:tcPr>
            <w:tcW w:w="450" w:type="dxa"/>
            <w:shd w:val="clear" w:color="auto" w:fill="D0CECE" w:themeFill="background2" w:themeFillShade="E6"/>
          </w:tcPr>
          <w:p w14:paraId="16EAC076" w14:textId="77777777" w:rsidR="002343CE" w:rsidRPr="007F2E28" w:rsidRDefault="002343CE" w:rsidP="007F2E28">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450085255"/>
              <w14:checkbox>
                <w14:checked w14:val="0"/>
                <w14:checkedState w14:val="2612" w14:font="MS Gothic"/>
                <w14:uncheckedState w14:val="2610" w14:font="MS Gothic"/>
              </w14:checkbox>
            </w:sdtPr>
            <w:sdtContent>
              <w:p w14:paraId="61D1F5BD" w14:textId="2D11B73E"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BE" w14:textId="6160037F" w:rsidR="002343CE" w:rsidRPr="007F2E28" w:rsidRDefault="000C3EF9" w:rsidP="007F2E28">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Blood Alcohol (</w:t>
            </w:r>
            <w:r w:rsidR="002343CE" w:rsidRPr="007F2E28">
              <w:rPr>
                <w:rFonts w:ascii="Arial Narrow" w:eastAsia="Times New Roman" w:hAnsi="Arial Narrow" w:cs="Times New Roman"/>
                <w:b/>
                <w:sz w:val="18"/>
                <w:szCs w:val="18"/>
              </w:rPr>
              <w:t xml:space="preserve">Toxicology </w:t>
            </w:r>
            <w:r w:rsidR="00342590">
              <w:rPr>
                <w:rFonts w:ascii="Arial Narrow" w:eastAsia="Times New Roman" w:hAnsi="Arial Narrow" w:cs="Times New Roman"/>
                <w:b/>
                <w:sz w:val="18"/>
                <w:szCs w:val="18"/>
              </w:rPr>
              <w:t>–</w:t>
            </w:r>
            <w:r w:rsidR="002343CE" w:rsidRPr="007F2E28">
              <w:rPr>
                <w:rFonts w:ascii="Arial Narrow" w:eastAsia="Times New Roman" w:hAnsi="Arial Narrow" w:cs="Times New Roman"/>
                <w:b/>
                <w:sz w:val="18"/>
                <w:szCs w:val="18"/>
              </w:rPr>
              <w:t xml:space="preserve"> Testing</w:t>
            </w:r>
            <w:r>
              <w:rPr>
                <w:rFonts w:ascii="Arial Narrow" w:eastAsia="Times New Roman" w:hAnsi="Arial Narrow" w:cs="Times New Roman"/>
                <w:b/>
                <w:sz w:val="18"/>
                <w:szCs w:val="18"/>
              </w:rPr>
              <w:t>)</w:t>
            </w:r>
          </w:p>
        </w:tc>
      </w:tr>
      <w:tr w:rsidR="002343CE" w:rsidRPr="007F2E28" w14:paraId="61D1F5C4" w14:textId="77777777" w:rsidTr="001641CF">
        <w:trPr>
          <w:trHeight w:val="243"/>
        </w:trPr>
        <w:tc>
          <w:tcPr>
            <w:tcW w:w="930" w:type="dxa"/>
            <w:vAlign w:val="center"/>
          </w:tcPr>
          <w:sdt>
            <w:sdtPr>
              <w:rPr>
                <w:rFonts w:ascii="Segoe UI Symbol" w:eastAsia="Times New Roman" w:hAnsi="Segoe UI Symbol" w:cs="Segoe UI Symbol"/>
                <w:b/>
                <w:sz w:val="18"/>
              </w:rPr>
              <w:id w:val="-437607902"/>
              <w14:checkbox>
                <w14:checked w14:val="0"/>
                <w14:checkedState w14:val="2612" w14:font="MS Gothic"/>
                <w14:uncheckedState w14:val="2610" w14:font="MS Gothic"/>
              </w14:checkbox>
            </w:sdtPr>
            <w:sdtContent>
              <w:p w14:paraId="61D1F5C0" w14:textId="3B704343"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C1" w14:textId="77777777" w:rsidR="002343CE" w:rsidRPr="007F2E28" w:rsidRDefault="002343CE"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Biology</w:t>
            </w:r>
          </w:p>
        </w:tc>
        <w:tc>
          <w:tcPr>
            <w:tcW w:w="450" w:type="dxa"/>
            <w:shd w:val="clear" w:color="auto" w:fill="D0CECE" w:themeFill="background2" w:themeFillShade="E6"/>
          </w:tcPr>
          <w:p w14:paraId="3900AAA3" w14:textId="77777777" w:rsidR="002343CE" w:rsidRPr="007F2E28" w:rsidRDefault="002343CE" w:rsidP="007F2E28">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755132237"/>
              <w14:checkbox>
                <w14:checked w14:val="0"/>
                <w14:checkedState w14:val="2612" w14:font="MS Gothic"/>
                <w14:uncheckedState w14:val="2610" w14:font="MS Gothic"/>
              </w14:checkbox>
            </w:sdtPr>
            <w:sdtContent>
              <w:p w14:paraId="61D1F5C2" w14:textId="3A5BC51B"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C3" w14:textId="77777777" w:rsidR="002343CE" w:rsidRPr="007F2E28" w:rsidRDefault="002343CE"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Firearms/Toolmarks</w:t>
            </w:r>
          </w:p>
        </w:tc>
      </w:tr>
      <w:tr w:rsidR="002343CE" w:rsidRPr="007F2E28" w14:paraId="61D1F5C9" w14:textId="77777777" w:rsidTr="001641CF">
        <w:trPr>
          <w:trHeight w:val="260"/>
        </w:trPr>
        <w:tc>
          <w:tcPr>
            <w:tcW w:w="930" w:type="dxa"/>
            <w:vAlign w:val="center"/>
          </w:tcPr>
          <w:sdt>
            <w:sdtPr>
              <w:rPr>
                <w:rFonts w:ascii="Segoe UI Symbol" w:eastAsia="Times New Roman" w:hAnsi="Segoe UI Symbol" w:cs="Segoe UI Symbol"/>
                <w:b/>
                <w:sz w:val="18"/>
              </w:rPr>
              <w:id w:val="-353577038"/>
              <w14:checkbox>
                <w14:checked w14:val="1"/>
                <w14:checkedState w14:val="2612" w14:font="MS Gothic"/>
                <w14:uncheckedState w14:val="2610" w14:font="MS Gothic"/>
              </w14:checkbox>
            </w:sdtPr>
            <w:sdtContent>
              <w:p w14:paraId="61D1F5C5" w14:textId="0BE8F089" w:rsidR="002343CE" w:rsidRPr="007F2E28" w:rsidRDefault="005B52A3" w:rsidP="003C4D0B">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C6" w14:textId="667435A8" w:rsidR="002343CE" w:rsidRPr="007F2E28" w:rsidRDefault="002343CE" w:rsidP="003C4D0B">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Latent Prints</w:t>
            </w:r>
            <w:r w:rsidR="000C3EF9">
              <w:rPr>
                <w:rFonts w:ascii="Arial Narrow" w:eastAsia="Times New Roman" w:hAnsi="Arial Narrow" w:cs="Times New Roman"/>
                <w:b/>
                <w:sz w:val="18"/>
                <w:szCs w:val="18"/>
              </w:rPr>
              <w:t xml:space="preserve"> (Friction Ridge)</w:t>
            </w:r>
          </w:p>
        </w:tc>
        <w:tc>
          <w:tcPr>
            <w:tcW w:w="450" w:type="dxa"/>
            <w:shd w:val="clear" w:color="auto" w:fill="D0CECE" w:themeFill="background2" w:themeFillShade="E6"/>
          </w:tcPr>
          <w:p w14:paraId="4BBE6918" w14:textId="77777777" w:rsidR="002343CE" w:rsidRPr="007F2E28" w:rsidRDefault="002343CE" w:rsidP="003C4D0B">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603682866"/>
              <w14:checkbox>
                <w14:checked w14:val="0"/>
                <w14:checkedState w14:val="2612" w14:font="MS Gothic"/>
                <w14:uncheckedState w14:val="2610" w14:font="MS Gothic"/>
              </w14:checkbox>
            </w:sdtPr>
            <w:sdtContent>
              <w:p w14:paraId="61D1F5C7" w14:textId="7FBAC34E" w:rsidR="002343CE" w:rsidRPr="007F2E28" w:rsidRDefault="00B52B4C" w:rsidP="003C4D0B">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C8" w14:textId="77777777" w:rsidR="002343CE" w:rsidRPr="007F2E28" w:rsidRDefault="002343CE" w:rsidP="003C4D0B">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C</w:t>
            </w:r>
            <w:r w:rsidRPr="007F2E28">
              <w:rPr>
                <w:rFonts w:ascii="Arial Narrow" w:eastAsia="Times New Roman" w:hAnsi="Arial Narrow" w:cs="Times New Roman"/>
                <w:b/>
                <w:sz w:val="18"/>
                <w:szCs w:val="18"/>
              </w:rPr>
              <w:t>rime Scene</w:t>
            </w:r>
          </w:p>
        </w:tc>
      </w:tr>
      <w:tr w:rsidR="00561A1A" w:rsidRPr="007F2E28" w14:paraId="188FF6F1" w14:textId="77777777" w:rsidTr="001641CF">
        <w:trPr>
          <w:trHeight w:val="260"/>
        </w:trPr>
        <w:tc>
          <w:tcPr>
            <w:tcW w:w="930" w:type="dxa"/>
            <w:vAlign w:val="center"/>
          </w:tcPr>
          <w:sdt>
            <w:sdtPr>
              <w:rPr>
                <w:rFonts w:ascii="Segoe UI Symbol" w:eastAsia="Times New Roman" w:hAnsi="Segoe UI Symbol" w:cs="Segoe UI Symbol"/>
                <w:b/>
                <w:sz w:val="18"/>
              </w:rPr>
              <w:id w:val="516272205"/>
              <w14:checkbox>
                <w14:checked w14:val="0"/>
                <w14:checkedState w14:val="2612" w14:font="MS Gothic"/>
                <w14:uncheckedState w14:val="2610" w14:font="MS Gothic"/>
              </w14:checkbox>
            </w:sdtPr>
            <w:sdtContent>
              <w:p w14:paraId="07069D1C" w14:textId="38920B6A" w:rsidR="00561A1A" w:rsidRPr="007F2E28" w:rsidRDefault="00B52B4C" w:rsidP="00561A1A">
                <w:pPr>
                  <w:spacing w:after="0" w:line="240" w:lineRule="auto"/>
                  <w:jc w:val="center"/>
                  <w:rPr>
                    <w:rFonts w:ascii="Segoe UI Symbol" w:eastAsia="Times New Roman" w:hAnsi="Segoe UI Symbol" w:cs="Segoe UI Symbol"/>
                    <w:b/>
                    <w:sz w:val="18"/>
                  </w:rPr>
                </w:pPr>
                <w:r>
                  <w:rPr>
                    <w:rFonts w:ascii="MS Gothic" w:eastAsia="MS Gothic" w:hAnsi="MS Gothic" w:cs="Segoe UI Symbol" w:hint="eastAsia"/>
                    <w:b/>
                    <w:sz w:val="18"/>
                  </w:rPr>
                  <w:t>☐</w:t>
                </w:r>
              </w:p>
            </w:sdtContent>
          </w:sdt>
        </w:tc>
        <w:tc>
          <w:tcPr>
            <w:tcW w:w="3385" w:type="dxa"/>
            <w:vAlign w:val="center"/>
          </w:tcPr>
          <w:p w14:paraId="23C5F9F7" w14:textId="6752F742" w:rsidR="00561A1A" w:rsidRPr="007F2E28" w:rsidRDefault="00561A1A" w:rsidP="00561A1A">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Breath Alcohol (Toxicology - Calibration)</w:t>
            </w:r>
          </w:p>
        </w:tc>
        <w:tc>
          <w:tcPr>
            <w:tcW w:w="450" w:type="dxa"/>
            <w:shd w:val="clear" w:color="auto" w:fill="D0CECE" w:themeFill="background2" w:themeFillShade="E6"/>
          </w:tcPr>
          <w:p w14:paraId="7D133472" w14:textId="77777777" w:rsidR="00561A1A" w:rsidRPr="007F2E28" w:rsidRDefault="00561A1A" w:rsidP="00561A1A">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672562845"/>
              <w14:checkbox>
                <w14:checked w14:val="0"/>
                <w14:checkedState w14:val="2612" w14:font="MS Gothic"/>
                <w14:uncheckedState w14:val="2610" w14:font="MS Gothic"/>
              </w14:checkbox>
            </w:sdtPr>
            <w:sdtContent>
              <w:p w14:paraId="64CFF0B3" w14:textId="4C77EB48" w:rsidR="00561A1A" w:rsidRPr="007F2E28" w:rsidRDefault="00B52B4C" w:rsidP="00561A1A">
                <w:pPr>
                  <w:spacing w:after="0" w:line="240" w:lineRule="auto"/>
                  <w:jc w:val="center"/>
                  <w:rPr>
                    <w:rFonts w:ascii="Segoe UI Symbol" w:eastAsia="Times New Roman" w:hAnsi="Segoe UI Symbol" w:cs="Segoe UI Symbol"/>
                    <w:b/>
                    <w:sz w:val="18"/>
                  </w:rPr>
                </w:pPr>
                <w:r>
                  <w:rPr>
                    <w:rFonts w:ascii="MS Gothic" w:eastAsia="MS Gothic" w:hAnsi="MS Gothic" w:cs="Segoe UI Symbol" w:hint="eastAsia"/>
                    <w:b/>
                    <w:sz w:val="18"/>
                  </w:rPr>
                  <w:t>☐</w:t>
                </w:r>
              </w:p>
            </w:sdtContent>
          </w:sdt>
        </w:tc>
        <w:tc>
          <w:tcPr>
            <w:tcW w:w="3690" w:type="dxa"/>
            <w:vAlign w:val="center"/>
          </w:tcPr>
          <w:p w14:paraId="1851E376" w14:textId="173A0FD0" w:rsidR="00561A1A" w:rsidRDefault="00561A1A" w:rsidP="00561A1A">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Impressions (Footwear)</w:t>
            </w:r>
          </w:p>
        </w:tc>
      </w:tr>
    </w:tbl>
    <w:p w14:paraId="61D1F5CD"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5CE" w14:textId="77777777" w:rsidR="007F2E28" w:rsidRPr="009A1D6D" w:rsidRDefault="007F2E28" w:rsidP="007F2E28">
      <w:pPr>
        <w:spacing w:after="0" w:line="240" w:lineRule="auto"/>
        <w:rPr>
          <w:rFonts w:ascii="Arial Narrow" w:eastAsia="Times New Roman" w:hAnsi="Arial Narrow" w:cs="Times New Roman"/>
          <w:b/>
          <w:sz w:val="20"/>
          <w:szCs w:val="20"/>
        </w:rPr>
      </w:pPr>
      <w:r w:rsidRPr="009A1D6D">
        <w:rPr>
          <w:rFonts w:ascii="Arial Narrow" w:eastAsia="Times New Roman" w:hAnsi="Arial Narrow" w:cs="Times New Roman"/>
          <w:b/>
          <w:sz w:val="20"/>
          <w:szCs w:val="20"/>
        </w:rPr>
        <w:t xml:space="preserve">For each discipline checked in the table above, list all </w:t>
      </w:r>
      <w:r w:rsidR="003C4D0B" w:rsidRPr="009A1D6D">
        <w:rPr>
          <w:rFonts w:ascii="Arial Narrow" w:eastAsia="Times New Roman" w:hAnsi="Arial Narrow" w:cs="Times New Roman"/>
          <w:b/>
          <w:sz w:val="20"/>
          <w:szCs w:val="20"/>
        </w:rPr>
        <w:t>categor</w:t>
      </w:r>
      <w:r w:rsidRPr="009A1D6D">
        <w:rPr>
          <w:rFonts w:ascii="Arial Narrow" w:eastAsia="Times New Roman" w:hAnsi="Arial Narrow" w:cs="Times New Roman"/>
          <w:b/>
          <w:sz w:val="20"/>
          <w:szCs w:val="20"/>
        </w:rPr>
        <w:t>ies in which you perform work:</w:t>
      </w:r>
    </w:p>
    <w:p w14:paraId="61D1F5CF" w14:textId="77777777" w:rsidR="007F2E28" w:rsidRPr="007F2E28" w:rsidRDefault="007F2E28" w:rsidP="007F2E28">
      <w:pPr>
        <w:spacing w:after="0" w:line="240" w:lineRule="auto"/>
        <w:rPr>
          <w:rFonts w:ascii="Arial Narrow" w:eastAsia="Times New Roman" w:hAnsi="Arial Narrow" w:cs="Times New Roman"/>
          <w:b/>
          <w:sz w:val="18"/>
          <w:szCs w:val="18"/>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5"/>
      </w:tblGrid>
      <w:tr w:rsidR="007F2E28" w:rsidRPr="007F2E28" w14:paraId="61D1F5D1" w14:textId="77777777" w:rsidTr="0048762B">
        <w:trPr>
          <w:trHeight w:val="76"/>
        </w:trPr>
        <w:tc>
          <w:tcPr>
            <w:tcW w:w="9355" w:type="dxa"/>
          </w:tcPr>
          <w:p w14:paraId="61D1F5D0" w14:textId="45189C16" w:rsidR="007F2E28" w:rsidRPr="007F2E28" w:rsidRDefault="00C71EE1" w:rsidP="0016192E">
            <w:pPr>
              <w:spacing w:after="0" w:line="240" w:lineRule="auto"/>
              <w:rPr>
                <w:rFonts w:ascii="Arial Narrow" w:eastAsia="Times New Roman" w:hAnsi="Arial Narrow" w:cs="Times New Roman"/>
                <w:sz w:val="18"/>
              </w:rPr>
            </w:pPr>
            <w:r w:rsidRPr="008B4A21">
              <w:rPr>
                <w:rFonts w:ascii="Arial Narrow" w:hAnsi="Arial Narrow"/>
              </w:rPr>
              <w:t>Latent Print Processing, Latent Print Analysis</w:t>
            </w:r>
          </w:p>
        </w:tc>
      </w:tr>
    </w:tbl>
    <w:p w14:paraId="61D1F5D2"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5D3" w14:textId="77777777" w:rsidR="007F2E28" w:rsidRPr="0016192E" w:rsidRDefault="007F2E28" w:rsidP="007F2E28">
      <w:pPr>
        <w:spacing w:after="0" w:line="240" w:lineRule="auto"/>
        <w:rPr>
          <w:rFonts w:ascii="Arial Narrow" w:eastAsia="Times New Roman" w:hAnsi="Arial Narrow" w:cs="Times New Roman"/>
          <w:b/>
          <w:sz w:val="20"/>
          <w:szCs w:val="20"/>
        </w:rPr>
      </w:pPr>
      <w:r w:rsidRPr="0016192E">
        <w:rPr>
          <w:rFonts w:ascii="Arial Narrow" w:eastAsia="Times New Roman" w:hAnsi="Arial Narrow" w:cs="Times New Roman"/>
          <w:b/>
          <w:sz w:val="20"/>
          <w:szCs w:val="20"/>
        </w:rPr>
        <w:t xml:space="preserve">Education:  </w:t>
      </w:r>
      <w:r w:rsidRPr="0016192E">
        <w:rPr>
          <w:rFonts w:ascii="Arial Narrow" w:eastAsia="Times New Roman" w:hAnsi="Arial Narrow" w:cs="Times New Roman"/>
          <w:sz w:val="20"/>
          <w:szCs w:val="20"/>
        </w:rPr>
        <w:t>List all higher academic institutions attended (list high school only if no college degree has been attained)</w:t>
      </w:r>
      <w:r w:rsidRPr="0016192E">
        <w:rPr>
          <w:rFonts w:ascii="Arial Narrow" w:eastAsia="Times New Roman" w:hAnsi="Arial Narrow" w:cs="Times New Roman"/>
          <w:b/>
          <w:sz w:val="20"/>
          <w:szCs w:val="20"/>
        </w:rPr>
        <w:t xml:space="preserve">. </w:t>
      </w:r>
    </w:p>
    <w:p w14:paraId="61D1F5D4" w14:textId="77777777" w:rsidR="007F2E28" w:rsidRPr="007F2E28" w:rsidRDefault="007F2E28" w:rsidP="007F2E28">
      <w:pPr>
        <w:spacing w:after="0" w:line="240" w:lineRule="auto"/>
        <w:rPr>
          <w:rFonts w:ascii="Arial Narrow" w:eastAsia="Times New Roman" w:hAnsi="Arial Narrow" w:cs="Times New Roman"/>
          <w:b/>
          <w:sz w:val="18"/>
          <w:szCs w:val="18"/>
        </w:rPr>
      </w:pPr>
    </w:p>
    <w:tbl>
      <w:tblPr>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1"/>
        <w:gridCol w:w="2633"/>
        <w:gridCol w:w="1974"/>
        <w:gridCol w:w="2561"/>
      </w:tblGrid>
      <w:tr w:rsidR="007F2E28" w:rsidRPr="007F2E28" w14:paraId="61D1F5D9" w14:textId="77777777" w:rsidTr="00792E28">
        <w:trPr>
          <w:trHeight w:val="228"/>
        </w:trPr>
        <w:tc>
          <w:tcPr>
            <w:tcW w:w="2251" w:type="dxa"/>
            <w:shd w:val="clear" w:color="auto" w:fill="F3F3F3"/>
          </w:tcPr>
          <w:sdt>
            <w:sdtPr>
              <w:rPr>
                <w:rFonts w:ascii="Arial Narrow" w:eastAsia="Times New Roman" w:hAnsi="Arial Narrow" w:cs="Times New Roman"/>
                <w:sz w:val="16"/>
                <w:szCs w:val="16"/>
              </w:rPr>
              <w:id w:val="-114911457"/>
              <w:lock w:val="contentLocked"/>
              <w:placeholder>
                <w:docPart w:val="0CA60CAD2B804C25BD3290C00DA2F76B"/>
              </w:placeholder>
              <w:group/>
            </w:sdtPr>
            <w:sdtContent>
              <w:p w14:paraId="61D1F5D5"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 xml:space="preserve">Institution </w:t>
                </w:r>
              </w:p>
            </w:sdtContent>
          </w:sdt>
        </w:tc>
        <w:tc>
          <w:tcPr>
            <w:tcW w:w="2633" w:type="dxa"/>
            <w:shd w:val="clear" w:color="auto" w:fill="F3F3F3"/>
          </w:tcPr>
          <w:sdt>
            <w:sdtPr>
              <w:rPr>
                <w:rFonts w:ascii="Arial Narrow" w:eastAsia="Times New Roman" w:hAnsi="Arial Narrow" w:cs="Times New Roman"/>
                <w:sz w:val="16"/>
                <w:szCs w:val="16"/>
              </w:rPr>
              <w:id w:val="-1992713248"/>
              <w:lock w:val="contentLocked"/>
              <w:placeholder>
                <w:docPart w:val="0CA60CAD2B804C25BD3290C00DA2F76B"/>
              </w:placeholder>
              <w:group/>
            </w:sdtPr>
            <w:sdtContent>
              <w:p w14:paraId="61D1F5D6"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Dates Attended</w:t>
                </w:r>
              </w:p>
            </w:sdtContent>
          </w:sdt>
        </w:tc>
        <w:tc>
          <w:tcPr>
            <w:tcW w:w="1974" w:type="dxa"/>
            <w:shd w:val="clear" w:color="auto" w:fill="F3F3F3"/>
          </w:tcPr>
          <w:sdt>
            <w:sdtPr>
              <w:rPr>
                <w:rFonts w:ascii="Arial Narrow" w:eastAsia="Times New Roman" w:hAnsi="Arial Narrow" w:cs="Times New Roman"/>
                <w:sz w:val="16"/>
                <w:szCs w:val="16"/>
              </w:rPr>
              <w:id w:val="1749991685"/>
              <w:lock w:val="contentLocked"/>
              <w:placeholder>
                <w:docPart w:val="0CA60CAD2B804C25BD3290C00DA2F76B"/>
              </w:placeholder>
              <w:group/>
            </w:sdtPr>
            <w:sdtContent>
              <w:p w14:paraId="61D1F5D7"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Major</w:t>
                </w:r>
              </w:p>
            </w:sdtContent>
          </w:sdt>
        </w:tc>
        <w:tc>
          <w:tcPr>
            <w:tcW w:w="2561" w:type="dxa"/>
            <w:shd w:val="clear" w:color="auto" w:fill="F3F3F3"/>
          </w:tcPr>
          <w:sdt>
            <w:sdtPr>
              <w:rPr>
                <w:rFonts w:ascii="Arial Narrow" w:eastAsia="Times New Roman" w:hAnsi="Arial Narrow" w:cs="Times New Roman"/>
                <w:sz w:val="16"/>
                <w:szCs w:val="16"/>
              </w:rPr>
              <w:id w:val="-1425035140"/>
              <w:lock w:val="contentLocked"/>
              <w:placeholder>
                <w:docPart w:val="0CA60CAD2B804C25BD3290C00DA2F76B"/>
              </w:placeholder>
              <w:group/>
            </w:sdtPr>
            <w:sdtContent>
              <w:p w14:paraId="61D1F5D8"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Degree Completed</w:t>
                </w:r>
              </w:p>
            </w:sdtContent>
          </w:sdt>
        </w:tc>
      </w:tr>
      <w:tr w:rsidR="00D5206B" w:rsidRPr="007F2E28" w14:paraId="61D1F5DE" w14:textId="77777777" w:rsidTr="00792E28">
        <w:trPr>
          <w:trHeight w:val="247"/>
        </w:trPr>
        <w:tc>
          <w:tcPr>
            <w:tcW w:w="2251" w:type="dxa"/>
          </w:tcPr>
          <w:p w14:paraId="61D1F5DA" w14:textId="44409091" w:rsidR="00D5206B" w:rsidRPr="007F2E28" w:rsidRDefault="00D5206B" w:rsidP="00D5206B">
            <w:pPr>
              <w:spacing w:after="0" w:line="240" w:lineRule="auto"/>
              <w:rPr>
                <w:rFonts w:ascii="Arial Narrow" w:eastAsia="Times New Roman" w:hAnsi="Arial Narrow" w:cs="Times New Roman"/>
                <w:sz w:val="18"/>
                <w:szCs w:val="18"/>
              </w:rPr>
            </w:pPr>
            <w:r w:rsidRPr="00CF3591">
              <w:rPr>
                <w:sz w:val="18"/>
                <w:szCs w:val="18"/>
              </w:rPr>
              <w:t>University of Texas at Austin</w:t>
            </w:r>
          </w:p>
        </w:tc>
        <w:tc>
          <w:tcPr>
            <w:tcW w:w="2633" w:type="dxa"/>
          </w:tcPr>
          <w:p w14:paraId="61D1F5DB" w14:textId="7BF6EDA7" w:rsidR="00D5206B" w:rsidRPr="007F2E28" w:rsidRDefault="00D5206B" w:rsidP="00D5206B">
            <w:pPr>
              <w:spacing w:after="0" w:line="240" w:lineRule="auto"/>
              <w:rPr>
                <w:rFonts w:ascii="Arial Narrow" w:eastAsia="Times New Roman" w:hAnsi="Arial Narrow" w:cs="Times New Roman"/>
                <w:sz w:val="18"/>
                <w:szCs w:val="18"/>
              </w:rPr>
            </w:pPr>
            <w:r w:rsidRPr="00CF3591">
              <w:rPr>
                <w:sz w:val="18"/>
                <w:szCs w:val="18"/>
              </w:rPr>
              <w:t>1997-1998</w:t>
            </w:r>
          </w:p>
        </w:tc>
        <w:tc>
          <w:tcPr>
            <w:tcW w:w="1974" w:type="dxa"/>
          </w:tcPr>
          <w:p w14:paraId="61D1F5DC" w14:textId="4B081DD9" w:rsidR="00D5206B" w:rsidRPr="007F2E28" w:rsidRDefault="00D5206B" w:rsidP="00D5206B">
            <w:pPr>
              <w:spacing w:after="0" w:line="240" w:lineRule="auto"/>
              <w:rPr>
                <w:rFonts w:ascii="Arial Narrow" w:eastAsia="Times New Roman" w:hAnsi="Arial Narrow" w:cs="Times New Roman"/>
                <w:sz w:val="18"/>
                <w:szCs w:val="18"/>
              </w:rPr>
            </w:pPr>
            <w:r w:rsidRPr="00CF3591">
              <w:rPr>
                <w:sz w:val="18"/>
                <w:szCs w:val="18"/>
              </w:rPr>
              <w:t>Anthropology</w:t>
            </w:r>
          </w:p>
        </w:tc>
        <w:tc>
          <w:tcPr>
            <w:tcW w:w="2561" w:type="dxa"/>
          </w:tcPr>
          <w:p w14:paraId="61D1F5DD" w14:textId="116DE32E" w:rsidR="00D5206B" w:rsidRPr="007F2E28" w:rsidRDefault="00D5206B" w:rsidP="00D5206B">
            <w:pPr>
              <w:spacing w:after="0" w:line="240" w:lineRule="auto"/>
              <w:rPr>
                <w:rFonts w:ascii="Arial Narrow" w:eastAsia="Times New Roman" w:hAnsi="Arial Narrow" w:cs="Times New Roman"/>
                <w:sz w:val="18"/>
                <w:szCs w:val="18"/>
              </w:rPr>
            </w:pPr>
            <w:r w:rsidRPr="00CF3591">
              <w:rPr>
                <w:sz w:val="18"/>
                <w:szCs w:val="18"/>
              </w:rPr>
              <w:t>BA</w:t>
            </w:r>
          </w:p>
        </w:tc>
      </w:tr>
      <w:tr w:rsidR="00D5206B" w:rsidRPr="007F2E28" w14:paraId="61D1F5E3" w14:textId="77777777" w:rsidTr="0048762B">
        <w:trPr>
          <w:trHeight w:val="266"/>
        </w:trPr>
        <w:tc>
          <w:tcPr>
            <w:tcW w:w="2251" w:type="dxa"/>
          </w:tcPr>
          <w:p w14:paraId="61D1F5DF" w14:textId="3FB10AEB" w:rsidR="00D5206B" w:rsidRPr="007F2E28" w:rsidRDefault="00D5206B" w:rsidP="00D5206B">
            <w:pPr>
              <w:spacing w:after="0" w:line="240" w:lineRule="auto"/>
              <w:rPr>
                <w:rFonts w:ascii="Arial Narrow" w:eastAsia="Times New Roman" w:hAnsi="Arial Narrow" w:cs="Times New Roman"/>
                <w:sz w:val="18"/>
                <w:szCs w:val="18"/>
              </w:rPr>
            </w:pPr>
            <w:r w:rsidRPr="00CF3591">
              <w:rPr>
                <w:sz w:val="18"/>
                <w:szCs w:val="18"/>
              </w:rPr>
              <w:t>Austin Community College</w:t>
            </w:r>
          </w:p>
        </w:tc>
        <w:tc>
          <w:tcPr>
            <w:tcW w:w="2633" w:type="dxa"/>
          </w:tcPr>
          <w:p w14:paraId="61D1F5E0" w14:textId="05FC9D7C" w:rsidR="00D5206B" w:rsidRPr="007F2E28" w:rsidRDefault="00D5206B" w:rsidP="00D5206B">
            <w:pPr>
              <w:spacing w:after="0" w:line="240" w:lineRule="auto"/>
              <w:rPr>
                <w:rFonts w:ascii="Arial Narrow" w:eastAsia="Times New Roman" w:hAnsi="Arial Narrow" w:cs="Times New Roman"/>
                <w:sz w:val="18"/>
                <w:szCs w:val="18"/>
              </w:rPr>
            </w:pPr>
            <w:r w:rsidRPr="00CF3591">
              <w:rPr>
                <w:sz w:val="18"/>
                <w:szCs w:val="18"/>
              </w:rPr>
              <w:t>1996-2002</w:t>
            </w:r>
          </w:p>
        </w:tc>
        <w:tc>
          <w:tcPr>
            <w:tcW w:w="1974" w:type="dxa"/>
          </w:tcPr>
          <w:p w14:paraId="61D1F5E1" w14:textId="473255CB" w:rsidR="00D5206B" w:rsidRPr="007F2E28" w:rsidRDefault="00D5206B" w:rsidP="00D5206B">
            <w:pPr>
              <w:spacing w:after="0" w:line="240" w:lineRule="auto"/>
              <w:rPr>
                <w:rFonts w:ascii="Arial Narrow" w:eastAsia="Times New Roman" w:hAnsi="Arial Narrow" w:cs="Times New Roman"/>
                <w:sz w:val="18"/>
                <w:szCs w:val="18"/>
              </w:rPr>
            </w:pPr>
            <w:r w:rsidRPr="00CF3591">
              <w:rPr>
                <w:sz w:val="18"/>
                <w:szCs w:val="18"/>
              </w:rPr>
              <w:t>Anthropology / Criminal Justice</w:t>
            </w:r>
          </w:p>
        </w:tc>
        <w:tc>
          <w:tcPr>
            <w:tcW w:w="2561" w:type="dxa"/>
          </w:tcPr>
          <w:p w14:paraId="61D1F5E2" w14:textId="71122BFA" w:rsidR="00D5206B" w:rsidRPr="007F2E28" w:rsidRDefault="00D5206B" w:rsidP="00D5206B">
            <w:pPr>
              <w:spacing w:after="0" w:line="240" w:lineRule="auto"/>
              <w:rPr>
                <w:rFonts w:ascii="Arial Narrow" w:eastAsia="Times New Roman" w:hAnsi="Arial Narrow" w:cs="Times New Roman"/>
                <w:sz w:val="18"/>
                <w:szCs w:val="18"/>
              </w:rPr>
            </w:pPr>
            <w:r w:rsidRPr="00CF3591">
              <w:rPr>
                <w:sz w:val="18"/>
                <w:szCs w:val="18"/>
              </w:rPr>
              <w:t>N/A</w:t>
            </w:r>
          </w:p>
        </w:tc>
      </w:tr>
    </w:tbl>
    <w:sdt>
      <w:sdtPr>
        <w:rPr>
          <w:rFonts w:ascii="Arial Narrow" w:eastAsia="Times New Roman" w:hAnsi="Arial Narrow" w:cs="Times New Roman"/>
          <w:b/>
          <w:sz w:val="18"/>
          <w:szCs w:val="18"/>
        </w:rPr>
        <w:id w:val="-239251028"/>
        <w:lock w:val="contentLocked"/>
        <w:placeholder>
          <w:docPart w:val="0CA60CAD2B804C25BD3290C00DA2F76B"/>
        </w:placeholder>
        <w:group/>
      </w:sdtPr>
      <w:sdtContent>
        <w:p w14:paraId="61D1F5F3"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5F4"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Continuing Education: </w:t>
          </w:r>
          <w:r w:rsidRPr="004D2950">
            <w:rPr>
              <w:rFonts w:ascii="Arial Narrow" w:eastAsia="Times New Roman" w:hAnsi="Arial Narrow" w:cs="Times New Roman"/>
              <w:sz w:val="20"/>
              <w:szCs w:val="20"/>
            </w:rPr>
            <w:t xml:space="preserve"> List formal coursework, conferences, workshops, in-service and other training received applicable to past and current forensic related positions.  </w:t>
          </w:r>
        </w:p>
        <w:p w14:paraId="61D1F5F5" w14:textId="77777777" w:rsidR="007F2E28" w:rsidRPr="007F2E28" w:rsidRDefault="00000000" w:rsidP="007F2E28">
          <w:pPr>
            <w:spacing w:after="0" w:line="240" w:lineRule="auto"/>
            <w:rPr>
              <w:rFonts w:ascii="Arial Narrow" w:eastAsia="Times New Roman" w:hAnsi="Arial Narrow" w:cs="Times New Roman"/>
              <w:b/>
              <w:sz w:val="18"/>
              <w:szCs w:val="18"/>
            </w:rPr>
          </w:pPr>
        </w:p>
      </w:sdtContent>
    </w:sdt>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2"/>
        <w:gridCol w:w="3843"/>
        <w:gridCol w:w="1593"/>
      </w:tblGrid>
      <w:tr w:rsidR="007F2E28" w:rsidRPr="007F2E28" w14:paraId="61D1F5F9" w14:textId="77777777" w:rsidTr="0048762B">
        <w:trPr>
          <w:trHeight w:val="228"/>
        </w:trPr>
        <w:tc>
          <w:tcPr>
            <w:tcW w:w="3932" w:type="dxa"/>
            <w:shd w:val="clear" w:color="auto" w:fill="F3F3F3"/>
          </w:tcPr>
          <w:sdt>
            <w:sdtPr>
              <w:rPr>
                <w:rFonts w:ascii="Arial Narrow" w:eastAsia="Times New Roman" w:hAnsi="Arial Narrow" w:cs="Times New Roman"/>
                <w:sz w:val="16"/>
                <w:szCs w:val="16"/>
              </w:rPr>
              <w:id w:val="624512496"/>
              <w:lock w:val="contentLocked"/>
              <w:placeholder>
                <w:docPart w:val="0CA60CAD2B804C25BD3290C00DA2F76B"/>
              </w:placeholder>
              <w:group/>
            </w:sdtPr>
            <w:sdtContent>
              <w:p w14:paraId="61D1F5F6"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Course Title</w:t>
                </w:r>
              </w:p>
            </w:sdtContent>
          </w:sdt>
        </w:tc>
        <w:tc>
          <w:tcPr>
            <w:tcW w:w="3843" w:type="dxa"/>
            <w:shd w:val="clear" w:color="auto" w:fill="F3F3F3"/>
          </w:tcPr>
          <w:sdt>
            <w:sdtPr>
              <w:rPr>
                <w:rFonts w:ascii="Arial Narrow" w:eastAsia="Times New Roman" w:hAnsi="Arial Narrow" w:cs="Times New Roman"/>
                <w:sz w:val="16"/>
                <w:szCs w:val="16"/>
              </w:rPr>
              <w:id w:val="16741088"/>
              <w:lock w:val="contentLocked"/>
              <w:placeholder>
                <w:docPart w:val="0CA60CAD2B804C25BD3290C00DA2F76B"/>
              </w:placeholder>
              <w:group/>
            </w:sdtPr>
            <w:sdtContent>
              <w:p w14:paraId="61D1F5F7"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Source of Training</w:t>
                </w:r>
              </w:p>
            </w:sdtContent>
          </w:sdt>
        </w:tc>
        <w:tc>
          <w:tcPr>
            <w:tcW w:w="1593" w:type="dxa"/>
            <w:shd w:val="clear" w:color="auto" w:fill="F3F3F3"/>
          </w:tcPr>
          <w:sdt>
            <w:sdtPr>
              <w:rPr>
                <w:rFonts w:ascii="Arial Narrow" w:eastAsia="Times New Roman" w:hAnsi="Arial Narrow" w:cs="Times New Roman"/>
                <w:sz w:val="16"/>
                <w:szCs w:val="16"/>
              </w:rPr>
              <w:id w:val="874128227"/>
              <w:lock w:val="contentLocked"/>
              <w:placeholder>
                <w:docPart w:val="0CA60CAD2B804C25BD3290C00DA2F76B"/>
              </w:placeholder>
              <w:group/>
            </w:sdtPr>
            <w:sdtContent>
              <w:p w14:paraId="61D1F5F8"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Date(s) of Training</w:t>
                </w:r>
              </w:p>
            </w:sdtContent>
          </w:sdt>
        </w:tc>
      </w:tr>
      <w:tr w:rsidR="00893390" w:rsidRPr="007F2E28" w14:paraId="26103242" w14:textId="77777777" w:rsidTr="0048762B">
        <w:trPr>
          <w:trHeight w:val="247"/>
        </w:trPr>
        <w:tc>
          <w:tcPr>
            <w:tcW w:w="3932" w:type="dxa"/>
          </w:tcPr>
          <w:p w14:paraId="10141C4E" w14:textId="37AEA6B5" w:rsidR="00893390" w:rsidRDefault="00F16C36" w:rsidP="0057527E">
            <w:pPr>
              <w:spacing w:after="0" w:line="240" w:lineRule="auto"/>
              <w:rPr>
                <w:noProof/>
                <w:sz w:val="18"/>
                <w:szCs w:val="18"/>
              </w:rPr>
            </w:pPr>
            <w:r>
              <w:rPr>
                <w:noProof/>
                <w:sz w:val="18"/>
                <w:szCs w:val="18"/>
              </w:rPr>
              <w:t xml:space="preserve">CrimeLite Auto </w:t>
            </w:r>
            <w:r w:rsidR="00F77F31">
              <w:rPr>
                <w:noProof/>
                <w:sz w:val="18"/>
                <w:szCs w:val="18"/>
              </w:rPr>
              <w:t>/ Discover</w:t>
            </w:r>
            <w:r w:rsidR="00767FD0">
              <w:rPr>
                <w:noProof/>
                <w:sz w:val="18"/>
                <w:szCs w:val="18"/>
              </w:rPr>
              <w:t xml:space="preserve"> (Equipment)</w:t>
            </w:r>
          </w:p>
        </w:tc>
        <w:tc>
          <w:tcPr>
            <w:tcW w:w="3843" w:type="dxa"/>
          </w:tcPr>
          <w:p w14:paraId="6E8EA251" w14:textId="60903C66" w:rsidR="00893390" w:rsidRDefault="00F77F31" w:rsidP="0057527E">
            <w:pPr>
              <w:spacing w:after="0" w:line="240" w:lineRule="auto"/>
              <w:rPr>
                <w:noProof/>
                <w:sz w:val="18"/>
                <w:szCs w:val="18"/>
              </w:rPr>
            </w:pPr>
            <w:r>
              <w:rPr>
                <w:noProof/>
                <w:sz w:val="18"/>
                <w:szCs w:val="18"/>
              </w:rPr>
              <w:t>Foster and Freeman</w:t>
            </w:r>
            <w:r w:rsidR="00767FD0">
              <w:rPr>
                <w:noProof/>
                <w:sz w:val="18"/>
                <w:szCs w:val="18"/>
              </w:rPr>
              <w:t xml:space="preserve"> (8 Hours)</w:t>
            </w:r>
          </w:p>
        </w:tc>
        <w:tc>
          <w:tcPr>
            <w:tcW w:w="1593" w:type="dxa"/>
          </w:tcPr>
          <w:p w14:paraId="70F5F04A" w14:textId="6A3BD279" w:rsidR="00893390" w:rsidRDefault="004A3ECD" w:rsidP="0057527E">
            <w:pPr>
              <w:spacing w:after="0" w:line="240" w:lineRule="auto"/>
              <w:rPr>
                <w:noProof/>
                <w:sz w:val="18"/>
                <w:szCs w:val="18"/>
              </w:rPr>
            </w:pPr>
            <w:r>
              <w:rPr>
                <w:noProof/>
                <w:sz w:val="18"/>
                <w:szCs w:val="18"/>
              </w:rPr>
              <w:t>6/2024</w:t>
            </w:r>
          </w:p>
        </w:tc>
      </w:tr>
      <w:tr w:rsidR="00F16C36" w:rsidRPr="007F2E28" w14:paraId="5080DEE6" w14:textId="77777777" w:rsidTr="0048762B">
        <w:trPr>
          <w:trHeight w:val="247"/>
        </w:trPr>
        <w:tc>
          <w:tcPr>
            <w:tcW w:w="3932" w:type="dxa"/>
          </w:tcPr>
          <w:p w14:paraId="37F5CC5A" w14:textId="769B070C" w:rsidR="00F16C36" w:rsidRDefault="00F16C36" w:rsidP="00F16C36">
            <w:pPr>
              <w:spacing w:after="0" w:line="240" w:lineRule="auto"/>
              <w:rPr>
                <w:noProof/>
                <w:sz w:val="18"/>
                <w:szCs w:val="18"/>
              </w:rPr>
            </w:pPr>
            <w:r>
              <w:rPr>
                <w:noProof/>
                <w:sz w:val="18"/>
                <w:szCs w:val="18"/>
              </w:rPr>
              <w:t>Testimony Training (Daubert)</w:t>
            </w:r>
          </w:p>
        </w:tc>
        <w:tc>
          <w:tcPr>
            <w:tcW w:w="3843" w:type="dxa"/>
          </w:tcPr>
          <w:p w14:paraId="6BAD699E" w14:textId="346A5E75" w:rsidR="00F16C36" w:rsidRDefault="00F16C36" w:rsidP="00F16C36">
            <w:pPr>
              <w:spacing w:after="0" w:line="240" w:lineRule="auto"/>
              <w:rPr>
                <w:noProof/>
                <w:sz w:val="18"/>
                <w:szCs w:val="18"/>
              </w:rPr>
            </w:pPr>
            <w:r>
              <w:rPr>
                <w:noProof/>
                <w:sz w:val="18"/>
                <w:szCs w:val="18"/>
              </w:rPr>
              <w:t>Benjamin McGough (15 hours)</w:t>
            </w:r>
          </w:p>
        </w:tc>
        <w:tc>
          <w:tcPr>
            <w:tcW w:w="1593" w:type="dxa"/>
          </w:tcPr>
          <w:p w14:paraId="76B9C9D5" w14:textId="6FB67529" w:rsidR="00F16C36" w:rsidRDefault="00F16C36" w:rsidP="00F16C36">
            <w:pPr>
              <w:spacing w:after="0" w:line="240" w:lineRule="auto"/>
              <w:rPr>
                <w:noProof/>
                <w:sz w:val="18"/>
                <w:szCs w:val="18"/>
              </w:rPr>
            </w:pPr>
            <w:r>
              <w:rPr>
                <w:noProof/>
                <w:sz w:val="18"/>
                <w:szCs w:val="18"/>
              </w:rPr>
              <w:t>6/2024</w:t>
            </w:r>
          </w:p>
        </w:tc>
      </w:tr>
      <w:tr w:rsidR="00F16C36" w:rsidRPr="007F2E28" w14:paraId="61D1F5FD" w14:textId="77777777" w:rsidTr="0048762B">
        <w:trPr>
          <w:trHeight w:val="247"/>
        </w:trPr>
        <w:tc>
          <w:tcPr>
            <w:tcW w:w="3932" w:type="dxa"/>
          </w:tcPr>
          <w:p w14:paraId="61D1F5FA" w14:textId="4365C0A9" w:rsidR="00F16C36" w:rsidRPr="007F2E28" w:rsidRDefault="00F16C36" w:rsidP="00F16C36">
            <w:pPr>
              <w:spacing w:after="0" w:line="240" w:lineRule="auto"/>
              <w:rPr>
                <w:rFonts w:ascii="Arial Narrow" w:eastAsia="Times New Roman" w:hAnsi="Arial Narrow" w:cs="Times New Roman"/>
                <w:sz w:val="18"/>
                <w:szCs w:val="18"/>
              </w:rPr>
            </w:pPr>
            <w:r>
              <w:rPr>
                <w:noProof/>
                <w:sz w:val="18"/>
                <w:szCs w:val="18"/>
              </w:rPr>
              <w:t xml:space="preserve">ASCLD Symposium </w:t>
            </w:r>
          </w:p>
        </w:tc>
        <w:tc>
          <w:tcPr>
            <w:tcW w:w="3843" w:type="dxa"/>
          </w:tcPr>
          <w:p w14:paraId="319CE01F" w14:textId="77777777" w:rsidR="00F16C36" w:rsidRDefault="00F16C36" w:rsidP="00F16C36">
            <w:pPr>
              <w:spacing w:after="0" w:line="240" w:lineRule="auto"/>
              <w:rPr>
                <w:noProof/>
                <w:sz w:val="18"/>
                <w:szCs w:val="18"/>
              </w:rPr>
            </w:pPr>
            <w:r>
              <w:rPr>
                <w:noProof/>
                <w:sz w:val="18"/>
                <w:szCs w:val="18"/>
              </w:rPr>
              <w:t>American Society of Crime Lab Directors</w:t>
            </w:r>
          </w:p>
          <w:p w14:paraId="61D1F5FB" w14:textId="6A4EDF19" w:rsidR="00F16C36" w:rsidRPr="007F2E28" w:rsidRDefault="00F16C36" w:rsidP="00F16C36">
            <w:pPr>
              <w:spacing w:after="0" w:line="240" w:lineRule="auto"/>
              <w:rPr>
                <w:rFonts w:ascii="Arial Narrow" w:eastAsia="Times New Roman" w:hAnsi="Arial Narrow" w:cs="Times New Roman"/>
                <w:sz w:val="18"/>
                <w:szCs w:val="18"/>
              </w:rPr>
            </w:pPr>
            <w:r>
              <w:rPr>
                <w:noProof/>
                <w:sz w:val="18"/>
                <w:szCs w:val="18"/>
              </w:rPr>
              <w:t xml:space="preserve"> (20 Hours)</w:t>
            </w:r>
          </w:p>
        </w:tc>
        <w:tc>
          <w:tcPr>
            <w:tcW w:w="1593" w:type="dxa"/>
          </w:tcPr>
          <w:p w14:paraId="61D1F5FC" w14:textId="6ED1BA1D" w:rsidR="00F16C36" w:rsidRPr="007F2E28" w:rsidRDefault="00F16C36" w:rsidP="00F16C36">
            <w:pPr>
              <w:spacing w:after="0" w:line="240" w:lineRule="auto"/>
              <w:rPr>
                <w:rFonts w:ascii="Arial Narrow" w:eastAsia="Times New Roman" w:hAnsi="Arial Narrow" w:cs="Times New Roman"/>
                <w:sz w:val="18"/>
                <w:szCs w:val="18"/>
              </w:rPr>
            </w:pPr>
            <w:r>
              <w:rPr>
                <w:noProof/>
                <w:sz w:val="18"/>
                <w:szCs w:val="18"/>
              </w:rPr>
              <w:t>4/2022</w:t>
            </w:r>
          </w:p>
        </w:tc>
      </w:tr>
      <w:tr w:rsidR="00F16C36" w:rsidRPr="007F2E28" w14:paraId="61D1F601" w14:textId="77777777" w:rsidTr="0048762B">
        <w:trPr>
          <w:trHeight w:val="266"/>
        </w:trPr>
        <w:tc>
          <w:tcPr>
            <w:tcW w:w="3932" w:type="dxa"/>
          </w:tcPr>
          <w:p w14:paraId="61D1F5FE" w14:textId="7EDDEA49" w:rsidR="00F16C36" w:rsidRPr="007F2E28" w:rsidRDefault="00F16C36" w:rsidP="00F16C36">
            <w:pPr>
              <w:spacing w:after="0" w:line="240" w:lineRule="auto"/>
              <w:rPr>
                <w:rFonts w:ascii="Arial Narrow" w:eastAsia="Times New Roman" w:hAnsi="Arial Narrow" w:cs="Times New Roman"/>
                <w:sz w:val="18"/>
                <w:szCs w:val="18"/>
              </w:rPr>
            </w:pPr>
            <w:r w:rsidRPr="00CF3591">
              <w:rPr>
                <w:noProof/>
                <w:sz w:val="18"/>
                <w:szCs w:val="18"/>
              </w:rPr>
              <w:t xml:space="preserve">WIN/ ABIS </w:t>
            </w:r>
            <w:r>
              <w:rPr>
                <w:noProof/>
                <w:sz w:val="18"/>
                <w:szCs w:val="18"/>
              </w:rPr>
              <w:t xml:space="preserve">3.0 </w:t>
            </w:r>
            <w:r w:rsidRPr="00CF3591">
              <w:rPr>
                <w:noProof/>
                <w:sz w:val="18"/>
                <w:szCs w:val="18"/>
              </w:rPr>
              <w:t xml:space="preserve">- NEC </w:t>
            </w:r>
            <w:r>
              <w:rPr>
                <w:noProof/>
                <w:sz w:val="18"/>
                <w:szCs w:val="18"/>
              </w:rPr>
              <w:t>System Training</w:t>
            </w:r>
          </w:p>
        </w:tc>
        <w:tc>
          <w:tcPr>
            <w:tcW w:w="3843" w:type="dxa"/>
          </w:tcPr>
          <w:p w14:paraId="61D1F5FF" w14:textId="2271E72F" w:rsidR="00F16C36" w:rsidRPr="007F2E28" w:rsidRDefault="00F16C36" w:rsidP="00F16C36">
            <w:pPr>
              <w:spacing w:after="0" w:line="240" w:lineRule="auto"/>
              <w:rPr>
                <w:rFonts w:ascii="Arial Narrow" w:eastAsia="Times New Roman" w:hAnsi="Arial Narrow" w:cs="Times New Roman"/>
                <w:sz w:val="18"/>
                <w:szCs w:val="18"/>
              </w:rPr>
            </w:pPr>
            <w:r>
              <w:rPr>
                <w:noProof/>
                <w:sz w:val="18"/>
                <w:szCs w:val="18"/>
              </w:rPr>
              <w:t>NEC /</w:t>
            </w:r>
            <w:r w:rsidRPr="00CF3591">
              <w:rPr>
                <w:noProof/>
                <w:sz w:val="18"/>
                <w:szCs w:val="18"/>
              </w:rPr>
              <w:t>Western Identification Network (</w:t>
            </w:r>
            <w:r>
              <w:rPr>
                <w:noProof/>
                <w:sz w:val="18"/>
                <w:szCs w:val="18"/>
              </w:rPr>
              <w:t>40</w:t>
            </w:r>
            <w:r w:rsidRPr="00CF3591">
              <w:rPr>
                <w:noProof/>
                <w:sz w:val="18"/>
                <w:szCs w:val="18"/>
              </w:rPr>
              <w:t xml:space="preserve"> Hours)</w:t>
            </w:r>
          </w:p>
        </w:tc>
        <w:tc>
          <w:tcPr>
            <w:tcW w:w="1593" w:type="dxa"/>
          </w:tcPr>
          <w:p w14:paraId="61D1F600" w14:textId="06BEC8E0" w:rsidR="00F16C36" w:rsidRPr="007F2E28" w:rsidRDefault="00F16C36" w:rsidP="00F16C36">
            <w:pPr>
              <w:spacing w:after="0" w:line="240" w:lineRule="auto"/>
              <w:rPr>
                <w:rFonts w:ascii="Arial Narrow" w:eastAsia="Times New Roman" w:hAnsi="Arial Narrow" w:cs="Times New Roman"/>
                <w:sz w:val="18"/>
                <w:szCs w:val="18"/>
              </w:rPr>
            </w:pPr>
            <w:r w:rsidRPr="00CF3591">
              <w:rPr>
                <w:noProof/>
                <w:sz w:val="18"/>
                <w:szCs w:val="18"/>
              </w:rPr>
              <w:t>10/2</w:t>
            </w:r>
            <w:r>
              <w:rPr>
                <w:noProof/>
                <w:sz w:val="18"/>
                <w:szCs w:val="18"/>
              </w:rPr>
              <w:t>020</w:t>
            </w:r>
          </w:p>
        </w:tc>
      </w:tr>
      <w:tr w:rsidR="00F16C36" w:rsidRPr="007F2E28" w14:paraId="61D1F605" w14:textId="77777777" w:rsidTr="0048762B">
        <w:trPr>
          <w:trHeight w:val="247"/>
        </w:trPr>
        <w:tc>
          <w:tcPr>
            <w:tcW w:w="3932" w:type="dxa"/>
          </w:tcPr>
          <w:p w14:paraId="61D1F602" w14:textId="602CE1D6" w:rsidR="00F16C36" w:rsidRPr="007F2E28" w:rsidRDefault="00F16C36" w:rsidP="00F16C36">
            <w:pPr>
              <w:spacing w:after="0" w:line="240" w:lineRule="auto"/>
              <w:rPr>
                <w:rFonts w:ascii="Arial Narrow" w:eastAsia="Times New Roman" w:hAnsi="Arial Narrow" w:cs="Times New Roman"/>
                <w:sz w:val="18"/>
                <w:szCs w:val="18"/>
              </w:rPr>
            </w:pPr>
            <w:r>
              <w:rPr>
                <w:noProof/>
                <w:sz w:val="18"/>
                <w:szCs w:val="18"/>
              </w:rPr>
              <w:t>ASCLD Leadership Academy Level 1</w:t>
            </w:r>
          </w:p>
        </w:tc>
        <w:tc>
          <w:tcPr>
            <w:tcW w:w="3843" w:type="dxa"/>
          </w:tcPr>
          <w:p w14:paraId="61D1F603" w14:textId="34E0ABE1" w:rsidR="00F16C36" w:rsidRPr="007F2E28" w:rsidRDefault="00F16C36" w:rsidP="00F16C36">
            <w:pPr>
              <w:spacing w:after="0" w:line="240" w:lineRule="auto"/>
              <w:rPr>
                <w:rFonts w:ascii="Arial Narrow" w:eastAsia="Times New Roman" w:hAnsi="Arial Narrow" w:cs="Times New Roman"/>
                <w:sz w:val="18"/>
                <w:szCs w:val="18"/>
              </w:rPr>
            </w:pPr>
            <w:r>
              <w:rPr>
                <w:noProof/>
                <w:sz w:val="18"/>
                <w:szCs w:val="18"/>
              </w:rPr>
              <w:t>American Society of Crime Laboroatory Directors</w:t>
            </w:r>
          </w:p>
        </w:tc>
        <w:tc>
          <w:tcPr>
            <w:tcW w:w="1593" w:type="dxa"/>
          </w:tcPr>
          <w:p w14:paraId="61D1F604" w14:textId="2A2EA81D" w:rsidR="00F16C36" w:rsidRPr="007F2E28" w:rsidRDefault="00F16C36" w:rsidP="00F16C36">
            <w:pPr>
              <w:spacing w:after="0" w:line="240" w:lineRule="auto"/>
              <w:rPr>
                <w:rFonts w:ascii="Arial Narrow" w:eastAsia="Times New Roman" w:hAnsi="Arial Narrow" w:cs="Times New Roman"/>
                <w:sz w:val="18"/>
                <w:szCs w:val="18"/>
              </w:rPr>
            </w:pPr>
            <w:r>
              <w:rPr>
                <w:noProof/>
                <w:sz w:val="18"/>
                <w:szCs w:val="18"/>
              </w:rPr>
              <w:t>2/2020-5/2020</w:t>
            </w:r>
          </w:p>
        </w:tc>
      </w:tr>
      <w:tr w:rsidR="00F16C36" w:rsidRPr="007F2E28" w14:paraId="61D1F609" w14:textId="77777777" w:rsidTr="0048762B">
        <w:trPr>
          <w:trHeight w:val="266"/>
        </w:trPr>
        <w:tc>
          <w:tcPr>
            <w:tcW w:w="3932" w:type="dxa"/>
          </w:tcPr>
          <w:p w14:paraId="61D1F606" w14:textId="5AF41E0D" w:rsidR="00F16C36" w:rsidRPr="007F2E28" w:rsidRDefault="00F16C36" w:rsidP="00F16C36">
            <w:pPr>
              <w:spacing w:after="0" w:line="240" w:lineRule="auto"/>
              <w:rPr>
                <w:rFonts w:ascii="Arial Narrow" w:eastAsia="Times New Roman" w:hAnsi="Arial Narrow" w:cs="Times New Roman"/>
                <w:sz w:val="18"/>
                <w:szCs w:val="18"/>
              </w:rPr>
            </w:pPr>
            <w:r w:rsidRPr="00CF3591">
              <w:rPr>
                <w:noProof/>
                <w:sz w:val="18"/>
                <w:szCs w:val="18"/>
              </w:rPr>
              <w:t>WIN/ ABIS - NEC Integra - HUB Training</w:t>
            </w:r>
          </w:p>
        </w:tc>
        <w:tc>
          <w:tcPr>
            <w:tcW w:w="3843" w:type="dxa"/>
          </w:tcPr>
          <w:p w14:paraId="61D1F607" w14:textId="6231B76E" w:rsidR="00F16C36" w:rsidRPr="007F2E28" w:rsidRDefault="00F16C36" w:rsidP="00F16C36">
            <w:pPr>
              <w:spacing w:after="0" w:line="240" w:lineRule="auto"/>
              <w:rPr>
                <w:rFonts w:ascii="Arial Narrow" w:eastAsia="Times New Roman" w:hAnsi="Arial Narrow" w:cs="Times New Roman"/>
                <w:sz w:val="18"/>
                <w:szCs w:val="18"/>
              </w:rPr>
            </w:pPr>
            <w:r w:rsidRPr="00CF3591">
              <w:rPr>
                <w:noProof/>
                <w:sz w:val="18"/>
                <w:szCs w:val="18"/>
              </w:rPr>
              <w:t>Western Identification Network (8 Hours)</w:t>
            </w:r>
          </w:p>
        </w:tc>
        <w:tc>
          <w:tcPr>
            <w:tcW w:w="1593" w:type="dxa"/>
          </w:tcPr>
          <w:p w14:paraId="61D1F608" w14:textId="2856E794" w:rsidR="00F16C36" w:rsidRPr="007F2E28" w:rsidRDefault="00F16C36" w:rsidP="00F16C36">
            <w:pPr>
              <w:spacing w:after="0" w:line="240" w:lineRule="auto"/>
              <w:rPr>
                <w:rFonts w:ascii="Arial Narrow" w:eastAsia="Times New Roman" w:hAnsi="Arial Narrow" w:cs="Times New Roman"/>
                <w:sz w:val="18"/>
                <w:szCs w:val="18"/>
              </w:rPr>
            </w:pPr>
            <w:r w:rsidRPr="00CF3591">
              <w:rPr>
                <w:noProof/>
                <w:sz w:val="18"/>
                <w:szCs w:val="18"/>
              </w:rPr>
              <w:t>10/2017</w:t>
            </w:r>
          </w:p>
        </w:tc>
      </w:tr>
      <w:tr w:rsidR="00F16C36" w:rsidRPr="007F2E28" w14:paraId="61D1F60D" w14:textId="77777777" w:rsidTr="0048762B">
        <w:trPr>
          <w:trHeight w:val="247"/>
        </w:trPr>
        <w:tc>
          <w:tcPr>
            <w:tcW w:w="3932" w:type="dxa"/>
          </w:tcPr>
          <w:p w14:paraId="61D1F60A" w14:textId="28FEF2D5" w:rsidR="00F16C36" w:rsidRPr="007F2E28" w:rsidRDefault="00F16C36" w:rsidP="00F16C36">
            <w:pPr>
              <w:spacing w:after="0" w:line="240" w:lineRule="auto"/>
              <w:rPr>
                <w:rFonts w:ascii="Arial Narrow" w:eastAsia="Times New Roman" w:hAnsi="Arial Narrow" w:cs="Times New Roman"/>
                <w:sz w:val="18"/>
                <w:szCs w:val="18"/>
              </w:rPr>
            </w:pPr>
            <w:r w:rsidRPr="00CF3591">
              <w:rPr>
                <w:noProof/>
                <w:sz w:val="18"/>
                <w:szCs w:val="18"/>
              </w:rPr>
              <w:t>“Exclusionology-Standards and Reducing Errors”</w:t>
            </w:r>
          </w:p>
        </w:tc>
        <w:tc>
          <w:tcPr>
            <w:tcW w:w="3843" w:type="dxa"/>
          </w:tcPr>
          <w:p w14:paraId="61D1F60B" w14:textId="57B69597" w:rsidR="00F16C36" w:rsidRPr="007F2E28" w:rsidRDefault="00F16C36" w:rsidP="00F16C36">
            <w:pPr>
              <w:spacing w:after="0" w:line="240" w:lineRule="auto"/>
              <w:rPr>
                <w:rFonts w:ascii="Arial Narrow" w:eastAsia="Times New Roman" w:hAnsi="Arial Narrow" w:cs="Times New Roman"/>
                <w:sz w:val="18"/>
                <w:szCs w:val="18"/>
              </w:rPr>
            </w:pPr>
            <w:r w:rsidRPr="00CF3591">
              <w:rPr>
                <w:noProof/>
                <w:sz w:val="18"/>
                <w:szCs w:val="18"/>
              </w:rPr>
              <w:t>Eric Ray (32 Hours)</w:t>
            </w:r>
          </w:p>
        </w:tc>
        <w:tc>
          <w:tcPr>
            <w:tcW w:w="1593" w:type="dxa"/>
          </w:tcPr>
          <w:p w14:paraId="61D1F60C" w14:textId="1295B540" w:rsidR="00F16C36" w:rsidRPr="007F2E28" w:rsidRDefault="00F16C36" w:rsidP="00F16C36">
            <w:pPr>
              <w:spacing w:after="0" w:line="240" w:lineRule="auto"/>
              <w:rPr>
                <w:rFonts w:ascii="Arial Narrow" w:eastAsia="Times New Roman" w:hAnsi="Arial Narrow" w:cs="Times New Roman"/>
                <w:sz w:val="18"/>
                <w:szCs w:val="18"/>
              </w:rPr>
            </w:pPr>
            <w:r w:rsidRPr="00CF3591">
              <w:rPr>
                <w:noProof/>
                <w:sz w:val="18"/>
                <w:szCs w:val="18"/>
              </w:rPr>
              <w:t>10/2017</w:t>
            </w:r>
          </w:p>
        </w:tc>
      </w:tr>
      <w:tr w:rsidR="00F16C36" w:rsidRPr="007F2E28" w14:paraId="622337C9" w14:textId="77777777" w:rsidTr="0048762B">
        <w:trPr>
          <w:trHeight w:val="247"/>
        </w:trPr>
        <w:tc>
          <w:tcPr>
            <w:tcW w:w="3932" w:type="dxa"/>
          </w:tcPr>
          <w:p w14:paraId="519BE9D8" w14:textId="7C1FF86D" w:rsidR="00F16C36" w:rsidRPr="00CF3591" w:rsidRDefault="00F16C36" w:rsidP="00F16C36">
            <w:pPr>
              <w:spacing w:after="0" w:line="240" w:lineRule="auto"/>
              <w:rPr>
                <w:noProof/>
                <w:sz w:val="18"/>
                <w:szCs w:val="18"/>
              </w:rPr>
            </w:pPr>
            <w:r w:rsidRPr="00CF3591">
              <w:rPr>
                <w:sz w:val="18"/>
                <w:szCs w:val="18"/>
              </w:rPr>
              <w:t>“Science in the Courtroom: A Legal, Practical, and Evidence-Based Guide for the Forensic Scientist”</w:t>
            </w:r>
          </w:p>
        </w:tc>
        <w:tc>
          <w:tcPr>
            <w:tcW w:w="3843" w:type="dxa"/>
          </w:tcPr>
          <w:p w14:paraId="6566EFE3" w14:textId="718A68B4" w:rsidR="00F16C36" w:rsidRPr="00CF3591" w:rsidRDefault="00F16C36" w:rsidP="00F16C36">
            <w:pPr>
              <w:spacing w:after="0" w:line="240" w:lineRule="auto"/>
              <w:rPr>
                <w:noProof/>
                <w:sz w:val="18"/>
                <w:szCs w:val="18"/>
              </w:rPr>
            </w:pPr>
            <w:r w:rsidRPr="00CF3591">
              <w:rPr>
                <w:noProof/>
                <w:sz w:val="18"/>
                <w:szCs w:val="18"/>
              </w:rPr>
              <w:t>Val Van Brocklin (16 Hours)</w:t>
            </w:r>
          </w:p>
        </w:tc>
        <w:tc>
          <w:tcPr>
            <w:tcW w:w="1593" w:type="dxa"/>
          </w:tcPr>
          <w:p w14:paraId="390DD14D" w14:textId="65DFAC03" w:rsidR="00F16C36" w:rsidRPr="00CF3591" w:rsidRDefault="00F16C36" w:rsidP="00F16C36">
            <w:pPr>
              <w:spacing w:after="0" w:line="240" w:lineRule="auto"/>
              <w:rPr>
                <w:noProof/>
                <w:sz w:val="18"/>
                <w:szCs w:val="18"/>
              </w:rPr>
            </w:pPr>
            <w:r w:rsidRPr="00CF3591">
              <w:rPr>
                <w:rFonts w:ascii="Arial Narrow" w:eastAsia="Times New Roman" w:hAnsi="Arial Narrow" w:cs="Times New Roman"/>
                <w:sz w:val="18"/>
                <w:szCs w:val="18"/>
              </w:rPr>
              <w:t>8/2017</w:t>
            </w:r>
          </w:p>
        </w:tc>
      </w:tr>
      <w:tr w:rsidR="00F16C36" w:rsidRPr="007F2E28" w14:paraId="6F7B2D2C" w14:textId="77777777" w:rsidTr="0048762B">
        <w:trPr>
          <w:trHeight w:val="247"/>
        </w:trPr>
        <w:tc>
          <w:tcPr>
            <w:tcW w:w="3932" w:type="dxa"/>
          </w:tcPr>
          <w:p w14:paraId="203F89BA" w14:textId="6380EC3D" w:rsidR="00F16C36" w:rsidRPr="00CF3591" w:rsidRDefault="00F16C36" w:rsidP="00F16C36">
            <w:pPr>
              <w:spacing w:after="0" w:line="240" w:lineRule="auto"/>
              <w:rPr>
                <w:sz w:val="18"/>
                <w:szCs w:val="18"/>
              </w:rPr>
            </w:pPr>
            <w:r w:rsidRPr="00CF3591">
              <w:rPr>
                <w:noProof/>
                <w:sz w:val="18"/>
                <w:szCs w:val="18"/>
              </w:rPr>
              <w:t>Academy for Supervisors</w:t>
            </w:r>
          </w:p>
        </w:tc>
        <w:tc>
          <w:tcPr>
            <w:tcW w:w="3843" w:type="dxa"/>
          </w:tcPr>
          <w:p w14:paraId="4093610A" w14:textId="63F3D8B8" w:rsidR="00F16C36" w:rsidRPr="00CF3591" w:rsidRDefault="00F16C36" w:rsidP="00F16C36">
            <w:pPr>
              <w:spacing w:after="0" w:line="240" w:lineRule="auto"/>
              <w:rPr>
                <w:noProof/>
                <w:sz w:val="18"/>
                <w:szCs w:val="18"/>
              </w:rPr>
            </w:pPr>
            <w:r w:rsidRPr="00CF3591">
              <w:rPr>
                <w:rFonts w:ascii="Arial Narrow" w:eastAsia="Times New Roman" w:hAnsi="Arial Narrow" w:cs="Times New Roman"/>
                <w:sz w:val="18"/>
                <w:szCs w:val="18"/>
              </w:rPr>
              <w:t>State of Alaska (40 Hours)</w:t>
            </w:r>
          </w:p>
        </w:tc>
        <w:tc>
          <w:tcPr>
            <w:tcW w:w="1593" w:type="dxa"/>
          </w:tcPr>
          <w:p w14:paraId="70FE8682" w14:textId="1CCDEEA7" w:rsidR="00F16C36" w:rsidRPr="00CF3591" w:rsidRDefault="00F16C36" w:rsidP="00F16C36">
            <w:pPr>
              <w:spacing w:after="0" w:line="240" w:lineRule="auto"/>
              <w:rPr>
                <w:rFonts w:ascii="Arial Narrow" w:eastAsia="Times New Roman" w:hAnsi="Arial Narrow" w:cs="Times New Roman"/>
                <w:sz w:val="18"/>
                <w:szCs w:val="18"/>
              </w:rPr>
            </w:pPr>
            <w:r w:rsidRPr="00CF3591">
              <w:rPr>
                <w:rFonts w:ascii="Arial Narrow" w:eastAsia="Times New Roman" w:hAnsi="Arial Narrow" w:cs="Times New Roman"/>
                <w:sz w:val="18"/>
                <w:szCs w:val="18"/>
              </w:rPr>
              <w:t>1/17</w:t>
            </w:r>
          </w:p>
        </w:tc>
      </w:tr>
      <w:tr w:rsidR="00F16C36" w:rsidRPr="007F2E28" w14:paraId="1E0AC789" w14:textId="77777777" w:rsidTr="0048762B">
        <w:trPr>
          <w:trHeight w:val="247"/>
        </w:trPr>
        <w:tc>
          <w:tcPr>
            <w:tcW w:w="3932" w:type="dxa"/>
          </w:tcPr>
          <w:p w14:paraId="425E4EA5" w14:textId="1E95A1AC" w:rsidR="00F16C36" w:rsidRPr="00CF3591" w:rsidRDefault="00F16C36" w:rsidP="00F16C36">
            <w:pPr>
              <w:spacing w:after="0" w:line="240" w:lineRule="auto"/>
              <w:rPr>
                <w:noProof/>
                <w:sz w:val="18"/>
                <w:szCs w:val="18"/>
              </w:rPr>
            </w:pPr>
            <w:r w:rsidRPr="00CF3591">
              <w:rPr>
                <w:noProof/>
                <w:sz w:val="18"/>
                <w:szCs w:val="18"/>
              </w:rPr>
              <w:t>WIN/ ABIS - NEC Integra - HUB Training</w:t>
            </w:r>
          </w:p>
        </w:tc>
        <w:tc>
          <w:tcPr>
            <w:tcW w:w="3843" w:type="dxa"/>
          </w:tcPr>
          <w:p w14:paraId="36FBF193" w14:textId="6D680139" w:rsidR="00F16C36" w:rsidRPr="00CF3591" w:rsidRDefault="00F16C36" w:rsidP="00F16C36">
            <w:pPr>
              <w:spacing w:after="0" w:line="240" w:lineRule="auto"/>
              <w:rPr>
                <w:rFonts w:ascii="Arial Narrow" w:eastAsia="Times New Roman" w:hAnsi="Arial Narrow" w:cs="Times New Roman"/>
                <w:sz w:val="18"/>
                <w:szCs w:val="18"/>
              </w:rPr>
            </w:pPr>
            <w:r w:rsidRPr="00CF3591">
              <w:rPr>
                <w:noProof/>
                <w:sz w:val="18"/>
                <w:szCs w:val="18"/>
              </w:rPr>
              <w:t>Western Identification Network (8 Hours)</w:t>
            </w:r>
          </w:p>
        </w:tc>
        <w:tc>
          <w:tcPr>
            <w:tcW w:w="1593" w:type="dxa"/>
          </w:tcPr>
          <w:p w14:paraId="7A6F61E0" w14:textId="4A03DB52" w:rsidR="00F16C36" w:rsidRPr="00CF3591" w:rsidRDefault="00F16C36" w:rsidP="00F16C36">
            <w:pPr>
              <w:spacing w:after="0" w:line="240" w:lineRule="auto"/>
              <w:rPr>
                <w:rFonts w:ascii="Arial Narrow" w:eastAsia="Times New Roman" w:hAnsi="Arial Narrow" w:cs="Times New Roman"/>
                <w:sz w:val="18"/>
                <w:szCs w:val="18"/>
              </w:rPr>
            </w:pPr>
            <w:r w:rsidRPr="00CF3591">
              <w:rPr>
                <w:rFonts w:ascii="Arial Narrow" w:eastAsia="Times New Roman" w:hAnsi="Arial Narrow" w:cs="Times New Roman"/>
                <w:sz w:val="18"/>
                <w:szCs w:val="18"/>
              </w:rPr>
              <w:t>10/2016</w:t>
            </w:r>
          </w:p>
        </w:tc>
      </w:tr>
      <w:tr w:rsidR="00F16C36" w:rsidRPr="007F2E28" w14:paraId="1F1E5F98" w14:textId="77777777" w:rsidTr="0048762B">
        <w:trPr>
          <w:trHeight w:val="247"/>
        </w:trPr>
        <w:tc>
          <w:tcPr>
            <w:tcW w:w="3932" w:type="dxa"/>
          </w:tcPr>
          <w:p w14:paraId="13325D23" w14:textId="6B4614D8" w:rsidR="00F16C36" w:rsidRPr="00CF3591" w:rsidRDefault="00F16C36" w:rsidP="00F16C36">
            <w:pPr>
              <w:spacing w:after="0" w:line="240" w:lineRule="auto"/>
              <w:rPr>
                <w:noProof/>
                <w:sz w:val="18"/>
                <w:szCs w:val="18"/>
              </w:rPr>
            </w:pPr>
            <w:r w:rsidRPr="00CF3591">
              <w:rPr>
                <w:noProof/>
                <w:sz w:val="18"/>
                <w:szCs w:val="18"/>
              </w:rPr>
              <w:t>WIN/ ABIS - NEC Integra - HUB Training</w:t>
            </w:r>
          </w:p>
        </w:tc>
        <w:tc>
          <w:tcPr>
            <w:tcW w:w="3843" w:type="dxa"/>
          </w:tcPr>
          <w:p w14:paraId="0E2BB2CD" w14:textId="7A9A9F5F" w:rsidR="00F16C36" w:rsidRPr="00CF3591" w:rsidRDefault="00F16C36" w:rsidP="00F16C36">
            <w:pPr>
              <w:spacing w:after="0" w:line="240" w:lineRule="auto"/>
              <w:rPr>
                <w:noProof/>
                <w:sz w:val="18"/>
                <w:szCs w:val="18"/>
              </w:rPr>
            </w:pPr>
            <w:r w:rsidRPr="00CF3591">
              <w:rPr>
                <w:noProof/>
                <w:sz w:val="18"/>
                <w:szCs w:val="18"/>
              </w:rPr>
              <w:t>Western Identification Network (8 Hours)</w:t>
            </w:r>
          </w:p>
        </w:tc>
        <w:tc>
          <w:tcPr>
            <w:tcW w:w="1593" w:type="dxa"/>
          </w:tcPr>
          <w:p w14:paraId="3D7726F5" w14:textId="18E0F7ED" w:rsidR="00F16C36" w:rsidRPr="00CF3591" w:rsidRDefault="00F16C36" w:rsidP="00F16C36">
            <w:pPr>
              <w:spacing w:after="0" w:line="240" w:lineRule="auto"/>
              <w:rPr>
                <w:rFonts w:ascii="Arial Narrow" w:eastAsia="Times New Roman" w:hAnsi="Arial Narrow" w:cs="Times New Roman"/>
                <w:sz w:val="18"/>
                <w:szCs w:val="18"/>
              </w:rPr>
            </w:pPr>
            <w:r w:rsidRPr="00CF3591">
              <w:rPr>
                <w:rFonts w:ascii="Arial Narrow" w:eastAsia="Times New Roman" w:hAnsi="Arial Narrow" w:cs="Times New Roman"/>
                <w:sz w:val="18"/>
                <w:szCs w:val="18"/>
              </w:rPr>
              <w:t>8/2015</w:t>
            </w:r>
          </w:p>
        </w:tc>
      </w:tr>
      <w:tr w:rsidR="00F16C36" w:rsidRPr="007F2E28" w14:paraId="7A852091" w14:textId="77777777" w:rsidTr="0048762B">
        <w:trPr>
          <w:trHeight w:val="247"/>
        </w:trPr>
        <w:tc>
          <w:tcPr>
            <w:tcW w:w="3932" w:type="dxa"/>
          </w:tcPr>
          <w:p w14:paraId="433C85ED" w14:textId="603F5076" w:rsidR="00F16C36" w:rsidRPr="00CF3591" w:rsidRDefault="00F16C36" w:rsidP="00F16C36">
            <w:pPr>
              <w:spacing w:after="0" w:line="240" w:lineRule="auto"/>
              <w:rPr>
                <w:noProof/>
                <w:sz w:val="18"/>
                <w:szCs w:val="18"/>
              </w:rPr>
            </w:pPr>
            <w:r w:rsidRPr="00CF3591">
              <w:rPr>
                <w:noProof/>
                <w:sz w:val="18"/>
                <w:szCs w:val="18"/>
              </w:rPr>
              <w:t>International Association for Identification 100</w:t>
            </w:r>
            <w:r w:rsidRPr="00CF3591">
              <w:rPr>
                <w:noProof/>
                <w:sz w:val="18"/>
                <w:szCs w:val="18"/>
                <w:vertAlign w:val="superscript"/>
              </w:rPr>
              <w:t>th</w:t>
            </w:r>
            <w:r w:rsidRPr="00CF3591">
              <w:rPr>
                <w:noProof/>
                <w:sz w:val="18"/>
                <w:szCs w:val="18"/>
              </w:rPr>
              <w:t xml:space="preserve"> Educational Conference</w:t>
            </w:r>
          </w:p>
        </w:tc>
        <w:tc>
          <w:tcPr>
            <w:tcW w:w="3843" w:type="dxa"/>
          </w:tcPr>
          <w:p w14:paraId="03EABE87" w14:textId="77FEAD62" w:rsidR="00F16C36" w:rsidRPr="00CF3591" w:rsidRDefault="00F16C36" w:rsidP="00F16C36">
            <w:pPr>
              <w:spacing w:after="0" w:line="240" w:lineRule="auto"/>
              <w:rPr>
                <w:noProof/>
                <w:sz w:val="18"/>
                <w:szCs w:val="18"/>
              </w:rPr>
            </w:pPr>
            <w:r w:rsidRPr="00CF3591">
              <w:rPr>
                <w:noProof/>
                <w:sz w:val="18"/>
                <w:szCs w:val="18"/>
              </w:rPr>
              <w:t>IAI – 40 Hours</w:t>
            </w:r>
          </w:p>
        </w:tc>
        <w:tc>
          <w:tcPr>
            <w:tcW w:w="1593" w:type="dxa"/>
          </w:tcPr>
          <w:p w14:paraId="5F9BE3F5" w14:textId="004E85BC" w:rsidR="00F16C36" w:rsidRPr="00CF3591" w:rsidRDefault="00F16C36" w:rsidP="00F16C36">
            <w:pPr>
              <w:spacing w:after="0" w:line="240" w:lineRule="auto"/>
              <w:rPr>
                <w:rFonts w:ascii="Arial Narrow" w:eastAsia="Times New Roman" w:hAnsi="Arial Narrow" w:cs="Times New Roman"/>
                <w:sz w:val="18"/>
                <w:szCs w:val="18"/>
              </w:rPr>
            </w:pPr>
            <w:r w:rsidRPr="00CF3591">
              <w:rPr>
                <w:rFonts w:ascii="Arial Narrow" w:eastAsia="Times New Roman" w:hAnsi="Arial Narrow" w:cs="Times New Roman"/>
                <w:sz w:val="18"/>
                <w:szCs w:val="18"/>
              </w:rPr>
              <w:t>8/2015</w:t>
            </w:r>
          </w:p>
        </w:tc>
      </w:tr>
      <w:tr w:rsidR="00F16C36" w:rsidRPr="007F2E28" w14:paraId="5C7407B5" w14:textId="77777777" w:rsidTr="0048762B">
        <w:trPr>
          <w:trHeight w:val="247"/>
        </w:trPr>
        <w:tc>
          <w:tcPr>
            <w:tcW w:w="3932" w:type="dxa"/>
          </w:tcPr>
          <w:p w14:paraId="433AEA66" w14:textId="6A587FCC" w:rsidR="00F16C36" w:rsidRPr="00CF3591" w:rsidRDefault="00F16C36" w:rsidP="00F16C36">
            <w:pPr>
              <w:spacing w:after="0" w:line="240" w:lineRule="auto"/>
              <w:rPr>
                <w:noProof/>
                <w:sz w:val="18"/>
                <w:szCs w:val="18"/>
              </w:rPr>
            </w:pPr>
            <w:r w:rsidRPr="00CF3591">
              <w:rPr>
                <w:noProof/>
                <w:sz w:val="18"/>
                <w:szCs w:val="18"/>
              </w:rPr>
              <w:t>WIN/ ABIS - NEC Integra - HUB Training</w:t>
            </w:r>
          </w:p>
        </w:tc>
        <w:tc>
          <w:tcPr>
            <w:tcW w:w="3843" w:type="dxa"/>
          </w:tcPr>
          <w:p w14:paraId="463F263E" w14:textId="602B952A" w:rsidR="00F16C36" w:rsidRPr="00CF3591" w:rsidRDefault="00F16C36" w:rsidP="00F16C36">
            <w:pPr>
              <w:spacing w:after="0" w:line="240" w:lineRule="auto"/>
              <w:rPr>
                <w:noProof/>
                <w:sz w:val="18"/>
                <w:szCs w:val="18"/>
              </w:rPr>
            </w:pPr>
            <w:r w:rsidRPr="00CF3591">
              <w:rPr>
                <w:noProof/>
                <w:sz w:val="18"/>
                <w:szCs w:val="18"/>
              </w:rPr>
              <w:t>Western Identification Network (8 Hours)</w:t>
            </w:r>
          </w:p>
        </w:tc>
        <w:tc>
          <w:tcPr>
            <w:tcW w:w="1593" w:type="dxa"/>
          </w:tcPr>
          <w:p w14:paraId="7FAAF488" w14:textId="03066738" w:rsidR="00F16C36" w:rsidRPr="00CF3591" w:rsidRDefault="00F16C36" w:rsidP="00F16C36">
            <w:pPr>
              <w:spacing w:after="0" w:line="240" w:lineRule="auto"/>
              <w:rPr>
                <w:rFonts w:ascii="Arial Narrow" w:eastAsia="Times New Roman" w:hAnsi="Arial Narrow" w:cs="Times New Roman"/>
                <w:sz w:val="18"/>
                <w:szCs w:val="18"/>
              </w:rPr>
            </w:pPr>
            <w:r w:rsidRPr="00CF3591">
              <w:rPr>
                <w:rFonts w:ascii="Arial Narrow" w:eastAsia="Times New Roman" w:hAnsi="Arial Narrow" w:cs="Times New Roman"/>
                <w:sz w:val="18"/>
                <w:szCs w:val="18"/>
              </w:rPr>
              <w:t>10/2014</w:t>
            </w:r>
          </w:p>
        </w:tc>
      </w:tr>
      <w:tr w:rsidR="00F16C36" w:rsidRPr="007F2E28" w14:paraId="22887AC1" w14:textId="77777777" w:rsidTr="0048762B">
        <w:trPr>
          <w:trHeight w:val="247"/>
        </w:trPr>
        <w:tc>
          <w:tcPr>
            <w:tcW w:w="3932" w:type="dxa"/>
          </w:tcPr>
          <w:p w14:paraId="3B6DE980" w14:textId="68DA0811" w:rsidR="00F16C36" w:rsidRPr="00CF3591" w:rsidRDefault="00F16C36" w:rsidP="00F16C36">
            <w:pPr>
              <w:spacing w:after="0" w:line="240" w:lineRule="auto"/>
              <w:rPr>
                <w:noProof/>
                <w:sz w:val="18"/>
                <w:szCs w:val="18"/>
              </w:rPr>
            </w:pPr>
            <w:r w:rsidRPr="0023065D">
              <w:rPr>
                <w:noProof/>
                <w:sz w:val="18"/>
                <w:szCs w:val="18"/>
              </w:rPr>
              <w:t>International Association for Identification 99</w:t>
            </w:r>
            <w:r w:rsidRPr="0023065D">
              <w:rPr>
                <w:noProof/>
                <w:sz w:val="18"/>
                <w:szCs w:val="18"/>
                <w:vertAlign w:val="superscript"/>
              </w:rPr>
              <w:t>th</w:t>
            </w:r>
            <w:r w:rsidRPr="0023065D">
              <w:rPr>
                <w:noProof/>
                <w:sz w:val="18"/>
                <w:szCs w:val="18"/>
              </w:rPr>
              <w:t xml:space="preserve"> Educational Conference</w:t>
            </w:r>
          </w:p>
        </w:tc>
        <w:tc>
          <w:tcPr>
            <w:tcW w:w="3843" w:type="dxa"/>
          </w:tcPr>
          <w:p w14:paraId="02A3B73C" w14:textId="0F7458BC" w:rsidR="00F16C36" w:rsidRPr="00CF3591" w:rsidRDefault="00F16C36" w:rsidP="00F16C36">
            <w:pPr>
              <w:spacing w:after="0" w:line="240" w:lineRule="auto"/>
              <w:rPr>
                <w:noProof/>
                <w:sz w:val="18"/>
                <w:szCs w:val="18"/>
              </w:rPr>
            </w:pPr>
            <w:r w:rsidRPr="0023065D">
              <w:rPr>
                <w:noProof/>
                <w:sz w:val="18"/>
                <w:szCs w:val="18"/>
              </w:rPr>
              <w:t>IAI – 40 Hours</w:t>
            </w:r>
          </w:p>
        </w:tc>
        <w:tc>
          <w:tcPr>
            <w:tcW w:w="1593" w:type="dxa"/>
          </w:tcPr>
          <w:p w14:paraId="5DB92334" w14:textId="7D7CCEA1" w:rsidR="00F16C36" w:rsidRPr="00CF3591" w:rsidRDefault="00F16C36" w:rsidP="00F16C36">
            <w:pPr>
              <w:spacing w:after="0" w:line="240" w:lineRule="auto"/>
              <w:rPr>
                <w:rFonts w:ascii="Arial Narrow" w:eastAsia="Times New Roman" w:hAnsi="Arial Narrow" w:cs="Times New Roman"/>
                <w:sz w:val="18"/>
                <w:szCs w:val="18"/>
              </w:rPr>
            </w:pPr>
            <w:r w:rsidRPr="0023065D">
              <w:rPr>
                <w:rFonts w:ascii="Arial Narrow" w:eastAsia="Times New Roman" w:hAnsi="Arial Narrow" w:cs="Times New Roman"/>
                <w:sz w:val="18"/>
                <w:szCs w:val="18"/>
              </w:rPr>
              <w:t>8/2014</w:t>
            </w:r>
          </w:p>
        </w:tc>
      </w:tr>
      <w:tr w:rsidR="00F16C36" w:rsidRPr="007F2E28" w14:paraId="7F4B9207" w14:textId="77777777" w:rsidTr="0048762B">
        <w:trPr>
          <w:trHeight w:val="247"/>
        </w:trPr>
        <w:tc>
          <w:tcPr>
            <w:tcW w:w="3932" w:type="dxa"/>
          </w:tcPr>
          <w:p w14:paraId="112A7E55" w14:textId="112E049E" w:rsidR="00F16C36" w:rsidRPr="0023065D" w:rsidRDefault="00F16C36" w:rsidP="00F16C36">
            <w:pPr>
              <w:spacing w:after="0" w:line="240" w:lineRule="auto"/>
              <w:rPr>
                <w:noProof/>
                <w:sz w:val="18"/>
                <w:szCs w:val="18"/>
              </w:rPr>
            </w:pPr>
            <w:r w:rsidRPr="0023065D">
              <w:rPr>
                <w:noProof/>
                <w:sz w:val="18"/>
                <w:szCs w:val="18"/>
              </w:rPr>
              <w:t>International Association for Identification 98</w:t>
            </w:r>
            <w:r w:rsidRPr="0023065D">
              <w:rPr>
                <w:noProof/>
                <w:sz w:val="18"/>
                <w:szCs w:val="18"/>
                <w:vertAlign w:val="superscript"/>
              </w:rPr>
              <w:t>th</w:t>
            </w:r>
            <w:r w:rsidRPr="0023065D">
              <w:rPr>
                <w:noProof/>
                <w:sz w:val="18"/>
                <w:szCs w:val="18"/>
              </w:rPr>
              <w:t xml:space="preserve"> Educational Conference</w:t>
            </w:r>
          </w:p>
        </w:tc>
        <w:tc>
          <w:tcPr>
            <w:tcW w:w="3843" w:type="dxa"/>
          </w:tcPr>
          <w:p w14:paraId="263D3CBA" w14:textId="2D73CE6F" w:rsidR="00F16C36" w:rsidRPr="0023065D" w:rsidRDefault="00F16C36" w:rsidP="00F16C36">
            <w:pPr>
              <w:spacing w:after="0" w:line="240" w:lineRule="auto"/>
              <w:rPr>
                <w:noProof/>
                <w:sz w:val="18"/>
                <w:szCs w:val="18"/>
              </w:rPr>
            </w:pPr>
            <w:r w:rsidRPr="0023065D">
              <w:rPr>
                <w:noProof/>
                <w:sz w:val="18"/>
                <w:szCs w:val="18"/>
              </w:rPr>
              <w:t>IAI – 40 Hours</w:t>
            </w:r>
          </w:p>
        </w:tc>
        <w:tc>
          <w:tcPr>
            <w:tcW w:w="1593" w:type="dxa"/>
          </w:tcPr>
          <w:p w14:paraId="164F67BE" w14:textId="4EC3322B" w:rsidR="00F16C36" w:rsidRPr="0023065D" w:rsidRDefault="00F16C36" w:rsidP="00F16C36">
            <w:pPr>
              <w:spacing w:after="0" w:line="240" w:lineRule="auto"/>
              <w:rPr>
                <w:rFonts w:ascii="Arial Narrow" w:eastAsia="Times New Roman" w:hAnsi="Arial Narrow" w:cs="Times New Roman"/>
                <w:sz w:val="18"/>
                <w:szCs w:val="18"/>
              </w:rPr>
            </w:pPr>
            <w:r w:rsidRPr="0023065D">
              <w:rPr>
                <w:rFonts w:ascii="Arial Narrow" w:eastAsia="Times New Roman" w:hAnsi="Arial Narrow" w:cs="Times New Roman"/>
                <w:sz w:val="18"/>
                <w:szCs w:val="18"/>
              </w:rPr>
              <w:t>8/2013</w:t>
            </w:r>
          </w:p>
        </w:tc>
      </w:tr>
      <w:tr w:rsidR="00F16C36" w:rsidRPr="007F2E28" w14:paraId="322B72D6" w14:textId="77777777" w:rsidTr="0048762B">
        <w:trPr>
          <w:trHeight w:val="247"/>
        </w:trPr>
        <w:tc>
          <w:tcPr>
            <w:tcW w:w="3932" w:type="dxa"/>
          </w:tcPr>
          <w:p w14:paraId="3FD20E6D" w14:textId="47E154FB" w:rsidR="00F16C36" w:rsidRPr="0023065D" w:rsidRDefault="00F16C36" w:rsidP="00F16C36">
            <w:pPr>
              <w:spacing w:after="0" w:line="240" w:lineRule="auto"/>
              <w:rPr>
                <w:noProof/>
                <w:sz w:val="18"/>
                <w:szCs w:val="18"/>
              </w:rPr>
            </w:pPr>
            <w:r w:rsidRPr="0023065D">
              <w:rPr>
                <w:noProof/>
                <w:sz w:val="18"/>
                <w:szCs w:val="18"/>
              </w:rPr>
              <w:t>International Association for Identification 97</w:t>
            </w:r>
            <w:r w:rsidRPr="0023065D">
              <w:rPr>
                <w:noProof/>
                <w:sz w:val="18"/>
                <w:szCs w:val="18"/>
                <w:vertAlign w:val="superscript"/>
              </w:rPr>
              <w:t>th</w:t>
            </w:r>
            <w:r w:rsidRPr="0023065D">
              <w:rPr>
                <w:noProof/>
                <w:sz w:val="18"/>
                <w:szCs w:val="18"/>
              </w:rPr>
              <w:t xml:space="preserve"> Educational Conference</w:t>
            </w:r>
          </w:p>
        </w:tc>
        <w:tc>
          <w:tcPr>
            <w:tcW w:w="3843" w:type="dxa"/>
          </w:tcPr>
          <w:p w14:paraId="788044D6" w14:textId="2A8607D6" w:rsidR="00F16C36" w:rsidRPr="0023065D" w:rsidRDefault="00F16C36" w:rsidP="00F16C36">
            <w:pPr>
              <w:spacing w:after="0" w:line="240" w:lineRule="auto"/>
              <w:rPr>
                <w:noProof/>
                <w:sz w:val="18"/>
                <w:szCs w:val="18"/>
              </w:rPr>
            </w:pPr>
            <w:r w:rsidRPr="0023065D">
              <w:rPr>
                <w:noProof/>
                <w:sz w:val="18"/>
                <w:szCs w:val="18"/>
              </w:rPr>
              <w:t>IAI – 40 Hours</w:t>
            </w:r>
          </w:p>
        </w:tc>
        <w:tc>
          <w:tcPr>
            <w:tcW w:w="1593" w:type="dxa"/>
          </w:tcPr>
          <w:p w14:paraId="6BDDAC64" w14:textId="5095A9E2" w:rsidR="00F16C36" w:rsidRPr="0023065D" w:rsidRDefault="00F16C36" w:rsidP="00F16C36">
            <w:pPr>
              <w:spacing w:after="0" w:line="240" w:lineRule="auto"/>
              <w:rPr>
                <w:rFonts w:ascii="Arial Narrow" w:eastAsia="Times New Roman" w:hAnsi="Arial Narrow" w:cs="Times New Roman"/>
                <w:sz w:val="18"/>
                <w:szCs w:val="18"/>
              </w:rPr>
            </w:pPr>
            <w:r w:rsidRPr="0023065D">
              <w:rPr>
                <w:rFonts w:ascii="Arial Narrow" w:eastAsia="Times New Roman" w:hAnsi="Arial Narrow" w:cs="Times New Roman"/>
                <w:sz w:val="18"/>
                <w:szCs w:val="18"/>
              </w:rPr>
              <w:t>8/2012</w:t>
            </w:r>
          </w:p>
        </w:tc>
      </w:tr>
      <w:tr w:rsidR="00F16C36" w:rsidRPr="007F2E28" w14:paraId="4E3712C2" w14:textId="77777777" w:rsidTr="0048762B">
        <w:trPr>
          <w:trHeight w:val="247"/>
        </w:trPr>
        <w:tc>
          <w:tcPr>
            <w:tcW w:w="3932" w:type="dxa"/>
          </w:tcPr>
          <w:p w14:paraId="7E527DA2" w14:textId="48DBB1EE" w:rsidR="00F16C36" w:rsidRPr="0023065D" w:rsidRDefault="00F16C36" w:rsidP="00F16C36">
            <w:pPr>
              <w:spacing w:after="0" w:line="240" w:lineRule="auto"/>
              <w:rPr>
                <w:noProof/>
                <w:sz w:val="18"/>
                <w:szCs w:val="18"/>
              </w:rPr>
            </w:pPr>
            <w:r w:rsidRPr="0023065D">
              <w:rPr>
                <w:noProof/>
                <w:sz w:val="18"/>
                <w:szCs w:val="18"/>
              </w:rPr>
              <w:t>International Assessor Training Class</w:t>
            </w:r>
          </w:p>
        </w:tc>
        <w:tc>
          <w:tcPr>
            <w:tcW w:w="3843" w:type="dxa"/>
          </w:tcPr>
          <w:p w14:paraId="3DAA996D" w14:textId="2F45E336" w:rsidR="00F16C36" w:rsidRPr="0023065D" w:rsidRDefault="00F16C36" w:rsidP="00F16C36">
            <w:pPr>
              <w:spacing w:after="0" w:line="240" w:lineRule="auto"/>
              <w:rPr>
                <w:noProof/>
                <w:sz w:val="18"/>
                <w:szCs w:val="18"/>
              </w:rPr>
            </w:pPr>
            <w:r w:rsidRPr="0023065D">
              <w:rPr>
                <w:noProof/>
                <w:sz w:val="18"/>
                <w:szCs w:val="18"/>
              </w:rPr>
              <w:t>ASCLD-LAB  - 24 Hour</w:t>
            </w:r>
          </w:p>
        </w:tc>
        <w:tc>
          <w:tcPr>
            <w:tcW w:w="1593" w:type="dxa"/>
          </w:tcPr>
          <w:p w14:paraId="54CCC1E3" w14:textId="272A49BD" w:rsidR="00F16C36" w:rsidRPr="0023065D" w:rsidRDefault="00F16C36" w:rsidP="00F16C36">
            <w:pPr>
              <w:spacing w:after="0" w:line="240" w:lineRule="auto"/>
              <w:rPr>
                <w:rFonts w:ascii="Arial Narrow" w:eastAsia="Times New Roman" w:hAnsi="Arial Narrow" w:cs="Times New Roman"/>
                <w:sz w:val="18"/>
                <w:szCs w:val="18"/>
              </w:rPr>
            </w:pPr>
            <w:r w:rsidRPr="0023065D">
              <w:rPr>
                <w:rFonts w:ascii="Arial Narrow" w:eastAsia="Times New Roman" w:hAnsi="Arial Narrow" w:cs="Times New Roman"/>
                <w:sz w:val="18"/>
                <w:szCs w:val="18"/>
              </w:rPr>
              <w:t>12/2011</w:t>
            </w:r>
          </w:p>
        </w:tc>
      </w:tr>
      <w:tr w:rsidR="00F16C36" w:rsidRPr="007F2E28" w14:paraId="0642F5D1" w14:textId="77777777" w:rsidTr="0048762B">
        <w:trPr>
          <w:trHeight w:val="247"/>
        </w:trPr>
        <w:tc>
          <w:tcPr>
            <w:tcW w:w="3932" w:type="dxa"/>
          </w:tcPr>
          <w:p w14:paraId="4D81BBEE" w14:textId="51DD0713" w:rsidR="00F16C36" w:rsidRPr="0023065D" w:rsidRDefault="00F16C36" w:rsidP="00F16C36">
            <w:pPr>
              <w:spacing w:after="0" w:line="240" w:lineRule="auto"/>
              <w:rPr>
                <w:noProof/>
                <w:sz w:val="18"/>
                <w:szCs w:val="18"/>
              </w:rPr>
            </w:pPr>
            <w:r w:rsidRPr="0023065D">
              <w:rPr>
                <w:noProof/>
                <w:sz w:val="18"/>
                <w:szCs w:val="18"/>
              </w:rPr>
              <w:t>Introduction to ISO/IEC 17025:2005</w:t>
            </w:r>
          </w:p>
        </w:tc>
        <w:tc>
          <w:tcPr>
            <w:tcW w:w="3843" w:type="dxa"/>
          </w:tcPr>
          <w:p w14:paraId="05137930" w14:textId="27654DED" w:rsidR="00F16C36" w:rsidRPr="0023065D" w:rsidRDefault="00F16C36" w:rsidP="00F16C36">
            <w:pPr>
              <w:spacing w:after="0" w:line="240" w:lineRule="auto"/>
              <w:rPr>
                <w:noProof/>
                <w:sz w:val="18"/>
                <w:szCs w:val="18"/>
              </w:rPr>
            </w:pPr>
            <w:r w:rsidRPr="0023065D">
              <w:rPr>
                <w:noProof/>
                <w:sz w:val="18"/>
                <w:szCs w:val="18"/>
              </w:rPr>
              <w:t>ASCLD-LAB   - 8 Hours</w:t>
            </w:r>
          </w:p>
        </w:tc>
        <w:tc>
          <w:tcPr>
            <w:tcW w:w="1593" w:type="dxa"/>
          </w:tcPr>
          <w:p w14:paraId="571CC874" w14:textId="746B57C2" w:rsidR="00F16C36" w:rsidRPr="0023065D" w:rsidRDefault="00F16C36" w:rsidP="00F16C36">
            <w:pPr>
              <w:spacing w:after="0" w:line="240" w:lineRule="auto"/>
              <w:rPr>
                <w:rFonts w:ascii="Arial Narrow" w:eastAsia="Times New Roman" w:hAnsi="Arial Narrow" w:cs="Times New Roman"/>
                <w:sz w:val="18"/>
                <w:szCs w:val="18"/>
              </w:rPr>
            </w:pPr>
            <w:r w:rsidRPr="0023065D">
              <w:rPr>
                <w:rFonts w:ascii="Arial Narrow" w:eastAsia="Times New Roman" w:hAnsi="Arial Narrow" w:cs="Times New Roman"/>
                <w:sz w:val="18"/>
                <w:szCs w:val="18"/>
              </w:rPr>
              <w:t>12/2011</w:t>
            </w:r>
          </w:p>
        </w:tc>
      </w:tr>
      <w:tr w:rsidR="00F16C36" w:rsidRPr="007F2E28" w14:paraId="70A51027" w14:textId="77777777" w:rsidTr="0048762B">
        <w:trPr>
          <w:trHeight w:val="247"/>
        </w:trPr>
        <w:tc>
          <w:tcPr>
            <w:tcW w:w="3932" w:type="dxa"/>
          </w:tcPr>
          <w:p w14:paraId="69208395" w14:textId="0769914C" w:rsidR="00F16C36" w:rsidRPr="0023065D" w:rsidRDefault="00F16C36" w:rsidP="00F16C36">
            <w:pPr>
              <w:spacing w:after="0" w:line="240" w:lineRule="auto"/>
              <w:rPr>
                <w:noProof/>
                <w:sz w:val="18"/>
                <w:szCs w:val="18"/>
              </w:rPr>
            </w:pPr>
            <w:r>
              <w:br w:type="page"/>
            </w:r>
            <w:r w:rsidRPr="0023065D">
              <w:rPr>
                <w:noProof/>
                <w:sz w:val="18"/>
                <w:szCs w:val="18"/>
              </w:rPr>
              <w:t>Advanced Forensic Digital Imaging</w:t>
            </w:r>
          </w:p>
        </w:tc>
        <w:tc>
          <w:tcPr>
            <w:tcW w:w="3843" w:type="dxa"/>
          </w:tcPr>
          <w:p w14:paraId="1F64E15E" w14:textId="77F7BE16" w:rsidR="00F16C36" w:rsidRPr="0023065D" w:rsidRDefault="00F16C36" w:rsidP="00F16C36">
            <w:pPr>
              <w:spacing w:after="0" w:line="240" w:lineRule="auto"/>
              <w:rPr>
                <w:noProof/>
                <w:sz w:val="18"/>
                <w:szCs w:val="18"/>
              </w:rPr>
            </w:pPr>
            <w:r w:rsidRPr="0023065D">
              <w:rPr>
                <w:noProof/>
                <w:sz w:val="18"/>
                <w:szCs w:val="18"/>
              </w:rPr>
              <w:t>Alaska State Crime Lab/Foray Technologies</w:t>
            </w:r>
          </w:p>
        </w:tc>
        <w:tc>
          <w:tcPr>
            <w:tcW w:w="1593" w:type="dxa"/>
          </w:tcPr>
          <w:p w14:paraId="7C269EBF" w14:textId="76445C02" w:rsidR="00F16C36" w:rsidRPr="0023065D" w:rsidRDefault="00F16C36" w:rsidP="00F16C36">
            <w:pPr>
              <w:spacing w:after="0" w:line="240" w:lineRule="auto"/>
              <w:rPr>
                <w:rFonts w:ascii="Arial Narrow" w:eastAsia="Times New Roman" w:hAnsi="Arial Narrow" w:cs="Times New Roman"/>
                <w:sz w:val="18"/>
                <w:szCs w:val="18"/>
              </w:rPr>
            </w:pPr>
            <w:r w:rsidRPr="0023065D">
              <w:rPr>
                <w:rFonts w:ascii="Arial Narrow" w:eastAsia="Times New Roman" w:hAnsi="Arial Narrow" w:cs="Times New Roman"/>
                <w:sz w:val="18"/>
                <w:szCs w:val="18"/>
              </w:rPr>
              <w:t>8/2011</w:t>
            </w:r>
          </w:p>
        </w:tc>
      </w:tr>
      <w:tr w:rsidR="00F16C36" w:rsidRPr="007F2E28" w14:paraId="657D99A6" w14:textId="77777777" w:rsidTr="0048762B">
        <w:trPr>
          <w:trHeight w:val="247"/>
        </w:trPr>
        <w:tc>
          <w:tcPr>
            <w:tcW w:w="3932" w:type="dxa"/>
          </w:tcPr>
          <w:p w14:paraId="139AC728" w14:textId="1E7C5763" w:rsidR="00F16C36" w:rsidRDefault="00F16C36" w:rsidP="00F16C36">
            <w:pPr>
              <w:spacing w:after="0" w:line="240" w:lineRule="auto"/>
            </w:pPr>
            <w:r w:rsidRPr="0023065D">
              <w:rPr>
                <w:noProof/>
                <w:sz w:val="18"/>
                <w:szCs w:val="18"/>
              </w:rPr>
              <w:lastRenderedPageBreak/>
              <w:t>International Association for Identification 9</w:t>
            </w:r>
            <w:r>
              <w:rPr>
                <w:noProof/>
                <w:sz w:val="18"/>
                <w:szCs w:val="18"/>
              </w:rPr>
              <w:t>6</w:t>
            </w:r>
            <w:r w:rsidRPr="0023065D">
              <w:rPr>
                <w:noProof/>
                <w:sz w:val="18"/>
                <w:szCs w:val="18"/>
                <w:vertAlign w:val="superscript"/>
              </w:rPr>
              <w:t>th</w:t>
            </w:r>
            <w:r w:rsidRPr="0023065D">
              <w:rPr>
                <w:noProof/>
                <w:sz w:val="18"/>
                <w:szCs w:val="18"/>
              </w:rPr>
              <w:t xml:space="preserve"> Educational Conference</w:t>
            </w:r>
          </w:p>
        </w:tc>
        <w:tc>
          <w:tcPr>
            <w:tcW w:w="3843" w:type="dxa"/>
          </w:tcPr>
          <w:p w14:paraId="33D700FB" w14:textId="233141E4" w:rsidR="00F16C36" w:rsidRPr="0023065D" w:rsidRDefault="00F16C36" w:rsidP="00F16C36">
            <w:pPr>
              <w:spacing w:after="0" w:line="240" w:lineRule="auto"/>
              <w:rPr>
                <w:noProof/>
                <w:sz w:val="18"/>
                <w:szCs w:val="18"/>
              </w:rPr>
            </w:pPr>
            <w:r w:rsidRPr="0023065D">
              <w:rPr>
                <w:noProof/>
                <w:sz w:val="18"/>
                <w:szCs w:val="18"/>
              </w:rPr>
              <w:t>IAI – 40 Hours</w:t>
            </w:r>
          </w:p>
        </w:tc>
        <w:tc>
          <w:tcPr>
            <w:tcW w:w="1593" w:type="dxa"/>
          </w:tcPr>
          <w:p w14:paraId="5A4D608B" w14:textId="33B981E6" w:rsidR="00F16C36" w:rsidRPr="0023065D" w:rsidRDefault="00F16C36" w:rsidP="00F16C36">
            <w:pPr>
              <w:spacing w:after="0" w:line="240" w:lineRule="auto"/>
              <w:rPr>
                <w:rFonts w:ascii="Arial Narrow" w:eastAsia="Times New Roman" w:hAnsi="Arial Narrow" w:cs="Times New Roman"/>
                <w:sz w:val="18"/>
                <w:szCs w:val="18"/>
              </w:rPr>
            </w:pPr>
            <w:r w:rsidRPr="0023065D">
              <w:rPr>
                <w:rFonts w:ascii="Arial Narrow" w:eastAsia="Times New Roman" w:hAnsi="Arial Narrow" w:cs="Times New Roman"/>
                <w:sz w:val="18"/>
                <w:szCs w:val="18"/>
              </w:rPr>
              <w:t>8/2011</w:t>
            </w:r>
          </w:p>
        </w:tc>
      </w:tr>
      <w:tr w:rsidR="00F16C36" w:rsidRPr="007F2E28" w14:paraId="4E38A568" w14:textId="77777777" w:rsidTr="0048762B">
        <w:trPr>
          <w:trHeight w:val="247"/>
        </w:trPr>
        <w:tc>
          <w:tcPr>
            <w:tcW w:w="3932" w:type="dxa"/>
          </w:tcPr>
          <w:p w14:paraId="236B43B9" w14:textId="6E2E61AB" w:rsidR="00F16C36" w:rsidRPr="0023065D" w:rsidRDefault="00F16C36" w:rsidP="00F16C36">
            <w:pPr>
              <w:spacing w:after="0" w:line="240" w:lineRule="auto"/>
              <w:rPr>
                <w:noProof/>
                <w:sz w:val="18"/>
                <w:szCs w:val="18"/>
              </w:rPr>
            </w:pPr>
            <w:r w:rsidRPr="0023065D">
              <w:rPr>
                <w:noProof/>
                <w:sz w:val="18"/>
                <w:szCs w:val="18"/>
              </w:rPr>
              <w:t>Intermediate Forensic Digtial Imaging</w:t>
            </w:r>
          </w:p>
        </w:tc>
        <w:tc>
          <w:tcPr>
            <w:tcW w:w="3843" w:type="dxa"/>
          </w:tcPr>
          <w:p w14:paraId="6511CDDF" w14:textId="0465C3A1" w:rsidR="00F16C36" w:rsidRPr="0023065D" w:rsidRDefault="00F16C36" w:rsidP="00F16C36">
            <w:pPr>
              <w:spacing w:after="0" w:line="240" w:lineRule="auto"/>
              <w:rPr>
                <w:noProof/>
                <w:sz w:val="18"/>
                <w:szCs w:val="18"/>
              </w:rPr>
            </w:pPr>
            <w:r w:rsidRPr="0023065D">
              <w:rPr>
                <w:noProof/>
                <w:sz w:val="18"/>
                <w:szCs w:val="18"/>
              </w:rPr>
              <w:t>Alaska State Crime Lab/Foray Technologies</w:t>
            </w:r>
          </w:p>
        </w:tc>
        <w:tc>
          <w:tcPr>
            <w:tcW w:w="1593" w:type="dxa"/>
          </w:tcPr>
          <w:p w14:paraId="7713D0A8" w14:textId="4F0E972F" w:rsidR="00F16C36" w:rsidRPr="0023065D" w:rsidRDefault="00F16C36" w:rsidP="00F16C36">
            <w:pPr>
              <w:spacing w:after="0" w:line="240" w:lineRule="auto"/>
              <w:rPr>
                <w:rFonts w:ascii="Arial Narrow" w:eastAsia="Times New Roman" w:hAnsi="Arial Narrow" w:cs="Times New Roman"/>
                <w:sz w:val="18"/>
                <w:szCs w:val="18"/>
              </w:rPr>
            </w:pPr>
            <w:r w:rsidRPr="0023065D">
              <w:rPr>
                <w:rFonts w:ascii="Arial Narrow" w:eastAsia="Times New Roman" w:hAnsi="Arial Narrow" w:cs="Times New Roman"/>
                <w:sz w:val="18"/>
                <w:szCs w:val="18"/>
              </w:rPr>
              <w:t>7/2011</w:t>
            </w:r>
          </w:p>
        </w:tc>
      </w:tr>
      <w:tr w:rsidR="00F16C36" w:rsidRPr="007F2E28" w14:paraId="05DCF058" w14:textId="77777777" w:rsidTr="0048762B">
        <w:trPr>
          <w:trHeight w:val="247"/>
        </w:trPr>
        <w:tc>
          <w:tcPr>
            <w:tcW w:w="3932" w:type="dxa"/>
          </w:tcPr>
          <w:p w14:paraId="3E9C09CE" w14:textId="07FD110B" w:rsidR="00F16C36" w:rsidRPr="0023065D" w:rsidRDefault="00F16C36" w:rsidP="00F16C36">
            <w:pPr>
              <w:spacing w:after="0" w:line="240" w:lineRule="auto"/>
              <w:rPr>
                <w:noProof/>
                <w:sz w:val="18"/>
                <w:szCs w:val="18"/>
              </w:rPr>
            </w:pPr>
            <w:r w:rsidRPr="0023065D">
              <w:rPr>
                <w:noProof/>
                <w:sz w:val="18"/>
                <w:szCs w:val="18"/>
              </w:rPr>
              <w:t>WIN/ ABIS - NEC Integra - HUB Training</w:t>
            </w:r>
          </w:p>
        </w:tc>
        <w:tc>
          <w:tcPr>
            <w:tcW w:w="3843" w:type="dxa"/>
          </w:tcPr>
          <w:p w14:paraId="03310A44" w14:textId="1283763E" w:rsidR="00F16C36" w:rsidRPr="0023065D" w:rsidRDefault="00F16C36" w:rsidP="00F16C36">
            <w:pPr>
              <w:spacing w:after="0" w:line="240" w:lineRule="auto"/>
              <w:rPr>
                <w:noProof/>
                <w:sz w:val="18"/>
                <w:szCs w:val="18"/>
              </w:rPr>
            </w:pPr>
            <w:r w:rsidRPr="0023065D">
              <w:rPr>
                <w:noProof/>
                <w:sz w:val="18"/>
                <w:szCs w:val="18"/>
              </w:rPr>
              <w:t>Western Identification Network (8 Hours)</w:t>
            </w:r>
          </w:p>
        </w:tc>
        <w:tc>
          <w:tcPr>
            <w:tcW w:w="1593" w:type="dxa"/>
          </w:tcPr>
          <w:p w14:paraId="0B6391CC" w14:textId="585BF1A5" w:rsidR="00F16C36" w:rsidRPr="0023065D" w:rsidRDefault="00F16C36" w:rsidP="00F16C36">
            <w:pPr>
              <w:spacing w:after="0" w:line="240" w:lineRule="auto"/>
              <w:rPr>
                <w:rFonts w:ascii="Arial Narrow" w:eastAsia="Times New Roman" w:hAnsi="Arial Narrow" w:cs="Times New Roman"/>
                <w:sz w:val="18"/>
                <w:szCs w:val="18"/>
              </w:rPr>
            </w:pPr>
            <w:r w:rsidRPr="0023065D">
              <w:rPr>
                <w:rFonts w:ascii="Arial Narrow" w:eastAsia="Times New Roman" w:hAnsi="Arial Narrow" w:cs="Times New Roman"/>
                <w:sz w:val="18"/>
                <w:szCs w:val="18"/>
              </w:rPr>
              <w:t>8/2010</w:t>
            </w:r>
          </w:p>
        </w:tc>
      </w:tr>
      <w:tr w:rsidR="00F16C36" w:rsidRPr="007F2E28" w14:paraId="60DFD101" w14:textId="77777777" w:rsidTr="0048762B">
        <w:trPr>
          <w:trHeight w:val="247"/>
        </w:trPr>
        <w:tc>
          <w:tcPr>
            <w:tcW w:w="3932" w:type="dxa"/>
          </w:tcPr>
          <w:p w14:paraId="6CDC467E" w14:textId="0561EEB4" w:rsidR="00F16C36" w:rsidRPr="0023065D" w:rsidRDefault="00F16C36" w:rsidP="00F16C36">
            <w:pPr>
              <w:spacing w:after="0" w:line="240" w:lineRule="auto"/>
              <w:rPr>
                <w:noProof/>
                <w:sz w:val="18"/>
                <w:szCs w:val="18"/>
              </w:rPr>
            </w:pPr>
            <w:r w:rsidRPr="0023065D">
              <w:rPr>
                <w:noProof/>
                <w:sz w:val="18"/>
                <w:szCs w:val="18"/>
              </w:rPr>
              <w:t>Documenting and Collecting Snow Impression Evidence</w:t>
            </w:r>
          </w:p>
        </w:tc>
        <w:tc>
          <w:tcPr>
            <w:tcW w:w="3843" w:type="dxa"/>
          </w:tcPr>
          <w:p w14:paraId="5989536C" w14:textId="190F32FB" w:rsidR="00F16C36" w:rsidRPr="0023065D" w:rsidRDefault="00F16C36" w:rsidP="00F16C36">
            <w:pPr>
              <w:spacing w:after="0" w:line="240" w:lineRule="auto"/>
              <w:rPr>
                <w:noProof/>
                <w:sz w:val="18"/>
                <w:szCs w:val="18"/>
              </w:rPr>
            </w:pPr>
            <w:r w:rsidRPr="0023065D">
              <w:rPr>
                <w:noProof/>
                <w:sz w:val="18"/>
                <w:szCs w:val="18"/>
              </w:rPr>
              <w:t>Alaska State Crime Lab (8 Hours)</w:t>
            </w:r>
          </w:p>
        </w:tc>
        <w:tc>
          <w:tcPr>
            <w:tcW w:w="1593" w:type="dxa"/>
          </w:tcPr>
          <w:p w14:paraId="0452359F" w14:textId="77237483" w:rsidR="00F16C36" w:rsidRPr="0023065D" w:rsidRDefault="00F16C36" w:rsidP="00F16C36">
            <w:pPr>
              <w:spacing w:after="0" w:line="240" w:lineRule="auto"/>
              <w:rPr>
                <w:rFonts w:ascii="Arial Narrow" w:eastAsia="Times New Roman" w:hAnsi="Arial Narrow" w:cs="Times New Roman"/>
                <w:sz w:val="18"/>
                <w:szCs w:val="18"/>
              </w:rPr>
            </w:pPr>
            <w:r w:rsidRPr="0023065D">
              <w:rPr>
                <w:rFonts w:ascii="Arial Narrow" w:eastAsia="Times New Roman" w:hAnsi="Arial Narrow" w:cs="Times New Roman"/>
                <w:sz w:val="18"/>
                <w:szCs w:val="18"/>
              </w:rPr>
              <w:t>01/2011</w:t>
            </w:r>
          </w:p>
        </w:tc>
      </w:tr>
      <w:tr w:rsidR="00F16C36" w:rsidRPr="007F2E28" w14:paraId="6D2E0092" w14:textId="77777777" w:rsidTr="0048762B">
        <w:trPr>
          <w:trHeight w:val="247"/>
        </w:trPr>
        <w:tc>
          <w:tcPr>
            <w:tcW w:w="3932" w:type="dxa"/>
          </w:tcPr>
          <w:p w14:paraId="0CC0756B" w14:textId="18D8E54A" w:rsidR="00F16C36" w:rsidRPr="0023065D" w:rsidRDefault="00F16C36" w:rsidP="00F16C36">
            <w:pPr>
              <w:spacing w:after="0" w:line="240" w:lineRule="auto"/>
              <w:rPr>
                <w:noProof/>
                <w:sz w:val="18"/>
                <w:szCs w:val="18"/>
              </w:rPr>
            </w:pPr>
            <w:r w:rsidRPr="0023065D">
              <w:rPr>
                <w:noProof/>
                <w:sz w:val="18"/>
                <w:szCs w:val="18"/>
              </w:rPr>
              <w:t>Clandestine Lab Safety and Investigation School</w:t>
            </w:r>
          </w:p>
        </w:tc>
        <w:tc>
          <w:tcPr>
            <w:tcW w:w="3843" w:type="dxa"/>
          </w:tcPr>
          <w:p w14:paraId="4E653122" w14:textId="53E11249" w:rsidR="00F16C36" w:rsidRPr="0023065D" w:rsidRDefault="00F16C36" w:rsidP="00F16C36">
            <w:pPr>
              <w:spacing w:after="0" w:line="240" w:lineRule="auto"/>
              <w:rPr>
                <w:noProof/>
                <w:sz w:val="18"/>
                <w:szCs w:val="18"/>
              </w:rPr>
            </w:pPr>
            <w:r w:rsidRPr="0023065D">
              <w:rPr>
                <w:noProof/>
                <w:sz w:val="18"/>
                <w:szCs w:val="18"/>
              </w:rPr>
              <w:t>DEA Academy (40 Hours)</w:t>
            </w:r>
          </w:p>
        </w:tc>
        <w:tc>
          <w:tcPr>
            <w:tcW w:w="1593" w:type="dxa"/>
          </w:tcPr>
          <w:p w14:paraId="7C876284" w14:textId="68B0690D" w:rsidR="00F16C36" w:rsidRPr="0023065D" w:rsidRDefault="00F16C36" w:rsidP="00F16C36">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w:t>
            </w:r>
            <w:r w:rsidRPr="0023065D">
              <w:rPr>
                <w:rFonts w:ascii="Arial Narrow" w:eastAsia="Times New Roman" w:hAnsi="Arial Narrow" w:cs="Times New Roman"/>
                <w:sz w:val="18"/>
                <w:szCs w:val="18"/>
              </w:rPr>
              <w:t>7/2009</w:t>
            </w:r>
          </w:p>
          <w:p w14:paraId="1B1AC616" w14:textId="77777777" w:rsidR="00F16C36" w:rsidRPr="0023065D" w:rsidRDefault="00F16C36" w:rsidP="00F16C36">
            <w:pPr>
              <w:spacing w:after="0" w:line="240" w:lineRule="auto"/>
              <w:rPr>
                <w:rFonts w:ascii="Arial Narrow" w:eastAsia="Times New Roman" w:hAnsi="Arial Narrow" w:cs="Times New Roman"/>
                <w:sz w:val="18"/>
                <w:szCs w:val="18"/>
              </w:rPr>
            </w:pPr>
          </w:p>
        </w:tc>
      </w:tr>
      <w:tr w:rsidR="00F16C36" w:rsidRPr="007F2E28" w14:paraId="77AC41B1" w14:textId="77777777" w:rsidTr="0048762B">
        <w:trPr>
          <w:trHeight w:val="247"/>
        </w:trPr>
        <w:tc>
          <w:tcPr>
            <w:tcW w:w="3932" w:type="dxa"/>
          </w:tcPr>
          <w:p w14:paraId="6A497C4E" w14:textId="26611D23" w:rsidR="00F16C36" w:rsidRPr="0023065D" w:rsidRDefault="00F16C36" w:rsidP="00F16C36">
            <w:pPr>
              <w:spacing w:after="0" w:line="240" w:lineRule="auto"/>
              <w:rPr>
                <w:noProof/>
                <w:sz w:val="18"/>
                <w:szCs w:val="18"/>
              </w:rPr>
            </w:pPr>
            <w:r w:rsidRPr="0023065D">
              <w:rPr>
                <w:noProof/>
                <w:sz w:val="18"/>
                <w:szCs w:val="18"/>
              </w:rPr>
              <w:t>Basic Forensic Scientist School</w:t>
            </w:r>
          </w:p>
        </w:tc>
        <w:tc>
          <w:tcPr>
            <w:tcW w:w="3843" w:type="dxa"/>
          </w:tcPr>
          <w:p w14:paraId="2032BD97" w14:textId="76A788AD" w:rsidR="00F16C36" w:rsidRPr="0023065D" w:rsidRDefault="00F16C36" w:rsidP="00F16C36">
            <w:pPr>
              <w:spacing w:after="0" w:line="240" w:lineRule="auto"/>
              <w:rPr>
                <w:noProof/>
                <w:sz w:val="18"/>
                <w:szCs w:val="18"/>
              </w:rPr>
            </w:pPr>
            <w:r w:rsidRPr="0023065D">
              <w:rPr>
                <w:noProof/>
                <w:sz w:val="18"/>
                <w:szCs w:val="18"/>
              </w:rPr>
              <w:t>DEA Academy (120 Hours)</w:t>
            </w:r>
          </w:p>
        </w:tc>
        <w:tc>
          <w:tcPr>
            <w:tcW w:w="1593" w:type="dxa"/>
          </w:tcPr>
          <w:p w14:paraId="55A009FE" w14:textId="52BAF89B" w:rsidR="00F16C36" w:rsidRPr="0023065D" w:rsidRDefault="00F16C36" w:rsidP="00F16C36">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w:t>
            </w:r>
            <w:r w:rsidRPr="0023065D">
              <w:rPr>
                <w:rFonts w:ascii="Arial Narrow" w:eastAsia="Times New Roman" w:hAnsi="Arial Narrow" w:cs="Times New Roman"/>
                <w:sz w:val="18"/>
                <w:szCs w:val="18"/>
              </w:rPr>
              <w:t>6/2009</w:t>
            </w:r>
          </w:p>
        </w:tc>
      </w:tr>
      <w:tr w:rsidR="00F16C36" w:rsidRPr="007F2E28" w14:paraId="37D4AA4F" w14:textId="77777777" w:rsidTr="0048762B">
        <w:trPr>
          <w:trHeight w:val="247"/>
        </w:trPr>
        <w:tc>
          <w:tcPr>
            <w:tcW w:w="3932" w:type="dxa"/>
          </w:tcPr>
          <w:p w14:paraId="4FAEA8EF" w14:textId="749672C3" w:rsidR="00F16C36" w:rsidRPr="0023065D" w:rsidRDefault="00F16C36" w:rsidP="00F16C36">
            <w:pPr>
              <w:spacing w:after="0" w:line="240" w:lineRule="auto"/>
              <w:rPr>
                <w:noProof/>
                <w:sz w:val="18"/>
                <w:szCs w:val="18"/>
              </w:rPr>
            </w:pPr>
            <w:r w:rsidRPr="0049300F">
              <w:rPr>
                <w:noProof/>
                <w:sz w:val="18"/>
                <w:szCs w:val="18"/>
              </w:rPr>
              <w:t>Digital Imaging of Evidentiary Photography</w:t>
            </w:r>
          </w:p>
        </w:tc>
        <w:tc>
          <w:tcPr>
            <w:tcW w:w="3843" w:type="dxa"/>
          </w:tcPr>
          <w:p w14:paraId="7A93AA91" w14:textId="4ABD896B" w:rsidR="00F16C36" w:rsidRPr="0023065D" w:rsidRDefault="00F16C36" w:rsidP="00F16C36">
            <w:pPr>
              <w:spacing w:after="0" w:line="240" w:lineRule="auto"/>
              <w:rPr>
                <w:noProof/>
                <w:sz w:val="18"/>
                <w:szCs w:val="18"/>
              </w:rPr>
            </w:pPr>
            <w:r w:rsidRPr="0049300F">
              <w:rPr>
                <w:noProof/>
                <w:sz w:val="18"/>
                <w:szCs w:val="18"/>
              </w:rPr>
              <w:t>FBI Academy 72 Hours</w:t>
            </w:r>
          </w:p>
        </w:tc>
        <w:tc>
          <w:tcPr>
            <w:tcW w:w="1593" w:type="dxa"/>
          </w:tcPr>
          <w:p w14:paraId="0E038366" w14:textId="69E026D3" w:rsidR="00F16C36" w:rsidRPr="0023065D" w:rsidRDefault="00F16C36" w:rsidP="00F16C36">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w:t>
            </w:r>
            <w:r w:rsidRPr="0049300F">
              <w:rPr>
                <w:rFonts w:ascii="Arial Narrow" w:eastAsia="Times New Roman" w:hAnsi="Arial Narrow" w:cs="Times New Roman"/>
                <w:sz w:val="18"/>
                <w:szCs w:val="18"/>
              </w:rPr>
              <w:t>5/2008</w:t>
            </w:r>
          </w:p>
        </w:tc>
      </w:tr>
      <w:tr w:rsidR="00F16C36" w:rsidRPr="007F2E28" w14:paraId="33A74469" w14:textId="77777777" w:rsidTr="0048762B">
        <w:trPr>
          <w:trHeight w:val="247"/>
        </w:trPr>
        <w:tc>
          <w:tcPr>
            <w:tcW w:w="3932" w:type="dxa"/>
          </w:tcPr>
          <w:p w14:paraId="3D256F8E" w14:textId="32F83468" w:rsidR="00F16C36" w:rsidRPr="0049300F" w:rsidRDefault="00F16C36" w:rsidP="00F16C36">
            <w:pPr>
              <w:spacing w:after="0" w:line="240" w:lineRule="auto"/>
              <w:rPr>
                <w:noProof/>
                <w:sz w:val="18"/>
                <w:szCs w:val="18"/>
              </w:rPr>
            </w:pPr>
            <w:r w:rsidRPr="0049300F">
              <w:rPr>
                <w:noProof/>
                <w:sz w:val="18"/>
                <w:szCs w:val="18"/>
              </w:rPr>
              <w:t>Digital Latent Print Enhancement</w:t>
            </w:r>
          </w:p>
        </w:tc>
        <w:tc>
          <w:tcPr>
            <w:tcW w:w="3843" w:type="dxa"/>
          </w:tcPr>
          <w:p w14:paraId="60357266" w14:textId="76FF3F76" w:rsidR="00F16C36" w:rsidRPr="0049300F" w:rsidRDefault="00F16C36" w:rsidP="00F16C36">
            <w:pPr>
              <w:spacing w:after="0" w:line="240" w:lineRule="auto"/>
              <w:rPr>
                <w:noProof/>
                <w:sz w:val="18"/>
                <w:szCs w:val="18"/>
              </w:rPr>
            </w:pPr>
            <w:r w:rsidRPr="0049300F">
              <w:rPr>
                <w:noProof/>
                <w:sz w:val="18"/>
                <w:szCs w:val="18"/>
              </w:rPr>
              <w:t>Ron Smith and Assoc. 32 Hours</w:t>
            </w:r>
          </w:p>
        </w:tc>
        <w:tc>
          <w:tcPr>
            <w:tcW w:w="1593" w:type="dxa"/>
          </w:tcPr>
          <w:p w14:paraId="7D72AEC2" w14:textId="39328F39" w:rsidR="00F16C36" w:rsidRPr="0049300F" w:rsidRDefault="00F16C36" w:rsidP="00F16C36">
            <w:pPr>
              <w:spacing w:after="0" w:line="240" w:lineRule="auto"/>
              <w:rPr>
                <w:rFonts w:ascii="Arial Narrow" w:eastAsia="Times New Roman" w:hAnsi="Arial Narrow" w:cs="Times New Roman"/>
                <w:sz w:val="18"/>
                <w:szCs w:val="18"/>
              </w:rPr>
            </w:pPr>
            <w:r w:rsidRPr="0049300F">
              <w:rPr>
                <w:rFonts w:ascii="Arial Narrow" w:eastAsia="Times New Roman" w:hAnsi="Arial Narrow" w:cs="Times New Roman"/>
                <w:sz w:val="18"/>
                <w:szCs w:val="18"/>
              </w:rPr>
              <w:t>12/2007</w:t>
            </w:r>
          </w:p>
        </w:tc>
      </w:tr>
      <w:tr w:rsidR="00F16C36" w:rsidRPr="007F2E28" w14:paraId="67EACBF5" w14:textId="77777777" w:rsidTr="0048762B">
        <w:trPr>
          <w:trHeight w:val="247"/>
        </w:trPr>
        <w:tc>
          <w:tcPr>
            <w:tcW w:w="3932" w:type="dxa"/>
          </w:tcPr>
          <w:p w14:paraId="2E0F2593" w14:textId="359F625A" w:rsidR="00F16C36" w:rsidRPr="0049300F" w:rsidRDefault="00F16C36" w:rsidP="00F16C36">
            <w:pPr>
              <w:spacing w:after="0" w:line="240" w:lineRule="auto"/>
              <w:rPr>
                <w:noProof/>
                <w:sz w:val="18"/>
                <w:szCs w:val="18"/>
              </w:rPr>
            </w:pPr>
            <w:r w:rsidRPr="0049300F">
              <w:rPr>
                <w:noProof/>
                <w:sz w:val="18"/>
                <w:szCs w:val="18"/>
              </w:rPr>
              <w:t>Advanced Crime Scene Investigation</w:t>
            </w:r>
          </w:p>
        </w:tc>
        <w:tc>
          <w:tcPr>
            <w:tcW w:w="3843" w:type="dxa"/>
          </w:tcPr>
          <w:p w14:paraId="16215099" w14:textId="3E8CE333" w:rsidR="00F16C36" w:rsidRPr="0049300F" w:rsidRDefault="00F16C36" w:rsidP="00F16C36">
            <w:pPr>
              <w:spacing w:after="0" w:line="240" w:lineRule="auto"/>
              <w:rPr>
                <w:noProof/>
                <w:sz w:val="18"/>
                <w:szCs w:val="18"/>
              </w:rPr>
            </w:pPr>
            <w:r w:rsidRPr="0049300F">
              <w:rPr>
                <w:noProof/>
                <w:sz w:val="18"/>
                <w:szCs w:val="18"/>
              </w:rPr>
              <w:t>Forensic Training Services Inc</w:t>
            </w:r>
          </w:p>
        </w:tc>
        <w:tc>
          <w:tcPr>
            <w:tcW w:w="1593" w:type="dxa"/>
          </w:tcPr>
          <w:p w14:paraId="171DA90B" w14:textId="573E68A8" w:rsidR="00F16C36" w:rsidRPr="0049300F" w:rsidRDefault="00F16C36" w:rsidP="00F16C36">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w:t>
            </w:r>
            <w:r w:rsidRPr="0049300F">
              <w:rPr>
                <w:rFonts w:ascii="Arial Narrow" w:eastAsia="Times New Roman" w:hAnsi="Arial Narrow" w:cs="Times New Roman"/>
                <w:sz w:val="18"/>
                <w:szCs w:val="18"/>
              </w:rPr>
              <w:t>9/2005</w:t>
            </w:r>
          </w:p>
        </w:tc>
      </w:tr>
      <w:tr w:rsidR="00F16C36" w:rsidRPr="007F2E28" w14:paraId="5F795D17" w14:textId="77777777" w:rsidTr="0048762B">
        <w:trPr>
          <w:trHeight w:val="247"/>
        </w:trPr>
        <w:tc>
          <w:tcPr>
            <w:tcW w:w="3932" w:type="dxa"/>
          </w:tcPr>
          <w:p w14:paraId="35847A3C" w14:textId="4DF5192A" w:rsidR="00F16C36" w:rsidRPr="0049300F" w:rsidRDefault="00F16C36" w:rsidP="00F16C36">
            <w:pPr>
              <w:spacing w:after="0" w:line="240" w:lineRule="auto"/>
              <w:rPr>
                <w:noProof/>
                <w:sz w:val="18"/>
                <w:szCs w:val="18"/>
              </w:rPr>
            </w:pPr>
            <w:r w:rsidRPr="0049300F">
              <w:rPr>
                <w:noProof/>
                <w:sz w:val="18"/>
                <w:szCs w:val="18"/>
              </w:rPr>
              <w:t>Basic Crime Scene Investigation</w:t>
            </w:r>
          </w:p>
        </w:tc>
        <w:tc>
          <w:tcPr>
            <w:tcW w:w="3843" w:type="dxa"/>
          </w:tcPr>
          <w:p w14:paraId="36520E10" w14:textId="4ED349FB" w:rsidR="00F16C36" w:rsidRPr="0049300F" w:rsidRDefault="00F16C36" w:rsidP="00F16C36">
            <w:pPr>
              <w:spacing w:after="0" w:line="240" w:lineRule="auto"/>
              <w:rPr>
                <w:noProof/>
                <w:sz w:val="18"/>
                <w:szCs w:val="18"/>
              </w:rPr>
            </w:pPr>
            <w:r w:rsidRPr="0049300F">
              <w:rPr>
                <w:noProof/>
                <w:sz w:val="18"/>
                <w:szCs w:val="18"/>
              </w:rPr>
              <w:t>Forensic Training Services Inc</w:t>
            </w:r>
          </w:p>
        </w:tc>
        <w:tc>
          <w:tcPr>
            <w:tcW w:w="1593" w:type="dxa"/>
          </w:tcPr>
          <w:p w14:paraId="04F2537C" w14:textId="1041E67A" w:rsidR="00F16C36" w:rsidRPr="0049300F" w:rsidRDefault="00F16C36" w:rsidP="00F16C36">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w:t>
            </w:r>
            <w:r w:rsidRPr="0049300F">
              <w:rPr>
                <w:rFonts w:ascii="Arial Narrow" w:eastAsia="Times New Roman" w:hAnsi="Arial Narrow" w:cs="Times New Roman"/>
                <w:sz w:val="18"/>
                <w:szCs w:val="18"/>
              </w:rPr>
              <w:t>8/2005</w:t>
            </w:r>
          </w:p>
        </w:tc>
      </w:tr>
      <w:tr w:rsidR="00F16C36" w:rsidRPr="007F2E28" w14:paraId="2086B34A" w14:textId="77777777" w:rsidTr="0048762B">
        <w:trPr>
          <w:trHeight w:val="247"/>
        </w:trPr>
        <w:tc>
          <w:tcPr>
            <w:tcW w:w="3932" w:type="dxa"/>
          </w:tcPr>
          <w:p w14:paraId="40408251" w14:textId="6A98DFAB" w:rsidR="00F16C36" w:rsidRPr="0049300F" w:rsidRDefault="00F16C36" w:rsidP="00F16C36">
            <w:pPr>
              <w:spacing w:after="0" w:line="240" w:lineRule="auto"/>
              <w:rPr>
                <w:noProof/>
                <w:sz w:val="18"/>
                <w:szCs w:val="18"/>
              </w:rPr>
            </w:pPr>
            <w:r w:rsidRPr="0049300F">
              <w:rPr>
                <w:noProof/>
                <w:sz w:val="18"/>
                <w:szCs w:val="18"/>
              </w:rPr>
              <w:t>International Association for Identification 90</w:t>
            </w:r>
            <w:r w:rsidRPr="0049300F">
              <w:rPr>
                <w:noProof/>
                <w:sz w:val="18"/>
                <w:szCs w:val="18"/>
                <w:vertAlign w:val="superscript"/>
              </w:rPr>
              <w:t>th</w:t>
            </w:r>
            <w:r w:rsidRPr="0049300F">
              <w:rPr>
                <w:noProof/>
                <w:sz w:val="18"/>
                <w:szCs w:val="18"/>
              </w:rPr>
              <w:t xml:space="preserve"> Educational Conference</w:t>
            </w:r>
          </w:p>
        </w:tc>
        <w:tc>
          <w:tcPr>
            <w:tcW w:w="3843" w:type="dxa"/>
          </w:tcPr>
          <w:p w14:paraId="05D42570" w14:textId="05C98F65" w:rsidR="00F16C36" w:rsidRPr="0049300F" w:rsidRDefault="00F16C36" w:rsidP="00F16C36">
            <w:pPr>
              <w:spacing w:after="0" w:line="240" w:lineRule="auto"/>
              <w:rPr>
                <w:noProof/>
                <w:sz w:val="18"/>
                <w:szCs w:val="18"/>
              </w:rPr>
            </w:pPr>
            <w:r w:rsidRPr="0049300F">
              <w:rPr>
                <w:noProof/>
                <w:sz w:val="18"/>
                <w:szCs w:val="18"/>
              </w:rPr>
              <w:t>IAI – 40 Hours</w:t>
            </w:r>
          </w:p>
        </w:tc>
        <w:tc>
          <w:tcPr>
            <w:tcW w:w="1593" w:type="dxa"/>
          </w:tcPr>
          <w:p w14:paraId="36ACDC28" w14:textId="4B3389F2" w:rsidR="00F16C36" w:rsidRPr="0049300F" w:rsidRDefault="00F16C36" w:rsidP="00F16C36">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w:t>
            </w:r>
            <w:r w:rsidRPr="0049300F">
              <w:rPr>
                <w:rFonts w:ascii="Arial Narrow" w:eastAsia="Times New Roman" w:hAnsi="Arial Narrow" w:cs="Times New Roman"/>
                <w:sz w:val="18"/>
                <w:szCs w:val="18"/>
              </w:rPr>
              <w:t>8/2005</w:t>
            </w:r>
          </w:p>
        </w:tc>
      </w:tr>
      <w:tr w:rsidR="00F16C36" w:rsidRPr="007F2E28" w14:paraId="37FCBD67" w14:textId="77777777" w:rsidTr="0048762B">
        <w:trPr>
          <w:trHeight w:val="247"/>
        </w:trPr>
        <w:tc>
          <w:tcPr>
            <w:tcW w:w="3932" w:type="dxa"/>
          </w:tcPr>
          <w:p w14:paraId="282197BC" w14:textId="75FAE5BE" w:rsidR="00F16C36" w:rsidRPr="0049300F" w:rsidRDefault="00F16C36" w:rsidP="00F16C36">
            <w:pPr>
              <w:spacing w:after="0" w:line="240" w:lineRule="auto"/>
              <w:rPr>
                <w:noProof/>
                <w:sz w:val="18"/>
                <w:szCs w:val="18"/>
              </w:rPr>
            </w:pPr>
            <w:r w:rsidRPr="0049300F">
              <w:rPr>
                <w:noProof/>
                <w:sz w:val="18"/>
                <w:szCs w:val="18"/>
              </w:rPr>
              <w:t>Court Testimony Basic Fingerprints</w:t>
            </w:r>
          </w:p>
        </w:tc>
        <w:tc>
          <w:tcPr>
            <w:tcW w:w="3843" w:type="dxa"/>
          </w:tcPr>
          <w:p w14:paraId="2BC6C244" w14:textId="354CAC40" w:rsidR="00F16C36" w:rsidRPr="0049300F" w:rsidRDefault="00F16C36" w:rsidP="00F16C36">
            <w:pPr>
              <w:spacing w:after="0" w:line="240" w:lineRule="auto"/>
              <w:rPr>
                <w:noProof/>
                <w:sz w:val="18"/>
                <w:szCs w:val="18"/>
              </w:rPr>
            </w:pPr>
            <w:r w:rsidRPr="0049300F">
              <w:rPr>
                <w:noProof/>
                <w:sz w:val="18"/>
                <w:szCs w:val="18"/>
              </w:rPr>
              <w:t>Texas DPS 16 Hours</w:t>
            </w:r>
          </w:p>
        </w:tc>
        <w:tc>
          <w:tcPr>
            <w:tcW w:w="1593" w:type="dxa"/>
          </w:tcPr>
          <w:p w14:paraId="031782AC" w14:textId="133FE887" w:rsidR="00F16C36" w:rsidRPr="0049300F" w:rsidRDefault="00F16C36" w:rsidP="00F16C36">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w:t>
            </w:r>
            <w:r w:rsidRPr="0049300F">
              <w:rPr>
                <w:rFonts w:ascii="Arial Narrow" w:eastAsia="Times New Roman" w:hAnsi="Arial Narrow" w:cs="Times New Roman"/>
                <w:sz w:val="18"/>
                <w:szCs w:val="18"/>
              </w:rPr>
              <w:t>6/2005</w:t>
            </w:r>
          </w:p>
        </w:tc>
      </w:tr>
      <w:tr w:rsidR="00F16C36" w:rsidRPr="007F2E28" w14:paraId="1E30D78C" w14:textId="77777777" w:rsidTr="0048762B">
        <w:trPr>
          <w:trHeight w:val="247"/>
        </w:trPr>
        <w:tc>
          <w:tcPr>
            <w:tcW w:w="3932" w:type="dxa"/>
          </w:tcPr>
          <w:p w14:paraId="1FCEE1EA" w14:textId="52C9C67D" w:rsidR="00F16C36" w:rsidRPr="0049300F" w:rsidRDefault="00F16C36" w:rsidP="00F16C36">
            <w:pPr>
              <w:spacing w:after="0" w:line="240" w:lineRule="auto"/>
              <w:rPr>
                <w:noProof/>
                <w:sz w:val="18"/>
                <w:szCs w:val="18"/>
              </w:rPr>
            </w:pPr>
            <w:r w:rsidRPr="0049300F">
              <w:rPr>
                <w:noProof/>
                <w:sz w:val="18"/>
                <w:szCs w:val="18"/>
              </w:rPr>
              <w:t>Forensic Digital Image Processing</w:t>
            </w:r>
          </w:p>
        </w:tc>
        <w:tc>
          <w:tcPr>
            <w:tcW w:w="3843" w:type="dxa"/>
          </w:tcPr>
          <w:p w14:paraId="5EBD9D65" w14:textId="21D07ED5" w:rsidR="00F16C36" w:rsidRPr="0049300F" w:rsidRDefault="00F16C36" w:rsidP="00F16C36">
            <w:pPr>
              <w:spacing w:after="0" w:line="240" w:lineRule="auto"/>
              <w:rPr>
                <w:noProof/>
                <w:sz w:val="18"/>
                <w:szCs w:val="18"/>
              </w:rPr>
            </w:pPr>
            <w:r w:rsidRPr="0049300F">
              <w:rPr>
                <w:noProof/>
                <w:sz w:val="18"/>
                <w:szCs w:val="18"/>
              </w:rPr>
              <w:t xml:space="preserve">Texas DPS – 16 Hours </w:t>
            </w:r>
          </w:p>
        </w:tc>
        <w:tc>
          <w:tcPr>
            <w:tcW w:w="1593" w:type="dxa"/>
          </w:tcPr>
          <w:p w14:paraId="2B4C038C" w14:textId="15C82DD4" w:rsidR="00F16C36" w:rsidRPr="0049300F" w:rsidRDefault="00F16C36" w:rsidP="00F16C36">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w:t>
            </w:r>
            <w:r w:rsidRPr="0049300F">
              <w:rPr>
                <w:rFonts w:ascii="Arial Narrow" w:eastAsia="Times New Roman" w:hAnsi="Arial Narrow" w:cs="Times New Roman"/>
                <w:sz w:val="18"/>
                <w:szCs w:val="18"/>
              </w:rPr>
              <w:t>2/2005</w:t>
            </w:r>
          </w:p>
        </w:tc>
      </w:tr>
      <w:tr w:rsidR="00F16C36" w:rsidRPr="007F2E28" w14:paraId="64C2599A" w14:textId="77777777" w:rsidTr="0048762B">
        <w:trPr>
          <w:trHeight w:val="247"/>
        </w:trPr>
        <w:tc>
          <w:tcPr>
            <w:tcW w:w="3932" w:type="dxa"/>
          </w:tcPr>
          <w:p w14:paraId="11B70BC7" w14:textId="0EF44AE1" w:rsidR="00F16C36" w:rsidRPr="0049300F" w:rsidRDefault="00F16C36" w:rsidP="00F16C36">
            <w:pPr>
              <w:spacing w:after="0" w:line="240" w:lineRule="auto"/>
              <w:rPr>
                <w:noProof/>
                <w:sz w:val="18"/>
                <w:szCs w:val="18"/>
              </w:rPr>
            </w:pPr>
            <w:r w:rsidRPr="0049300F">
              <w:rPr>
                <w:noProof/>
                <w:sz w:val="18"/>
                <w:szCs w:val="18"/>
              </w:rPr>
              <w:t>International Association for Identification Educational Conference</w:t>
            </w:r>
          </w:p>
        </w:tc>
        <w:tc>
          <w:tcPr>
            <w:tcW w:w="3843" w:type="dxa"/>
          </w:tcPr>
          <w:p w14:paraId="364B9062" w14:textId="4CE95CB9" w:rsidR="00F16C36" w:rsidRPr="0049300F" w:rsidRDefault="00F16C36" w:rsidP="00F16C36">
            <w:pPr>
              <w:spacing w:after="0" w:line="240" w:lineRule="auto"/>
              <w:rPr>
                <w:noProof/>
                <w:sz w:val="18"/>
                <w:szCs w:val="18"/>
              </w:rPr>
            </w:pPr>
            <w:r w:rsidRPr="0049300F">
              <w:rPr>
                <w:noProof/>
                <w:sz w:val="18"/>
                <w:szCs w:val="18"/>
              </w:rPr>
              <w:t>Texas division – IAI (24 Hours)</w:t>
            </w:r>
          </w:p>
        </w:tc>
        <w:tc>
          <w:tcPr>
            <w:tcW w:w="1593" w:type="dxa"/>
          </w:tcPr>
          <w:p w14:paraId="0BEED732" w14:textId="3B92ECFE" w:rsidR="00F16C36" w:rsidRPr="0049300F" w:rsidRDefault="00F16C36" w:rsidP="00F16C36">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w:t>
            </w:r>
            <w:r w:rsidRPr="0049300F">
              <w:rPr>
                <w:rFonts w:ascii="Arial Narrow" w:eastAsia="Times New Roman" w:hAnsi="Arial Narrow" w:cs="Times New Roman"/>
                <w:sz w:val="18"/>
                <w:szCs w:val="18"/>
              </w:rPr>
              <w:t>6/2004</w:t>
            </w:r>
          </w:p>
        </w:tc>
      </w:tr>
      <w:tr w:rsidR="00F16C36" w:rsidRPr="007F2E28" w14:paraId="60C02C92" w14:textId="77777777" w:rsidTr="0048762B">
        <w:trPr>
          <w:trHeight w:val="247"/>
        </w:trPr>
        <w:tc>
          <w:tcPr>
            <w:tcW w:w="3932" w:type="dxa"/>
          </w:tcPr>
          <w:p w14:paraId="631EEEB4" w14:textId="477AB5AE" w:rsidR="00F16C36" w:rsidRPr="0049300F" w:rsidRDefault="00F16C36" w:rsidP="00F16C36">
            <w:pPr>
              <w:spacing w:after="0" w:line="240" w:lineRule="auto"/>
              <w:rPr>
                <w:noProof/>
                <w:sz w:val="18"/>
                <w:szCs w:val="18"/>
              </w:rPr>
            </w:pPr>
            <w:r w:rsidRPr="0049300F">
              <w:rPr>
                <w:noProof/>
                <w:sz w:val="18"/>
                <w:szCs w:val="18"/>
              </w:rPr>
              <w:t>Forensic Ridgeology</w:t>
            </w:r>
          </w:p>
        </w:tc>
        <w:tc>
          <w:tcPr>
            <w:tcW w:w="3843" w:type="dxa"/>
          </w:tcPr>
          <w:p w14:paraId="34B86255" w14:textId="4998A97B" w:rsidR="00F16C36" w:rsidRPr="0049300F" w:rsidRDefault="00F16C36" w:rsidP="00F16C36">
            <w:pPr>
              <w:spacing w:after="0" w:line="240" w:lineRule="auto"/>
              <w:rPr>
                <w:noProof/>
                <w:sz w:val="18"/>
                <w:szCs w:val="18"/>
              </w:rPr>
            </w:pPr>
            <w:r w:rsidRPr="0049300F">
              <w:rPr>
                <w:noProof/>
                <w:sz w:val="18"/>
                <w:szCs w:val="18"/>
              </w:rPr>
              <w:t>Oklahoma State Bureau of Investigation (40 Hours)</w:t>
            </w:r>
          </w:p>
        </w:tc>
        <w:tc>
          <w:tcPr>
            <w:tcW w:w="1593" w:type="dxa"/>
          </w:tcPr>
          <w:p w14:paraId="20A122C9" w14:textId="0E9A90FC" w:rsidR="00F16C36" w:rsidRPr="0049300F" w:rsidRDefault="00F16C36" w:rsidP="00F16C36">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w:t>
            </w:r>
            <w:r w:rsidRPr="0049300F">
              <w:rPr>
                <w:rFonts w:ascii="Arial Narrow" w:eastAsia="Times New Roman" w:hAnsi="Arial Narrow" w:cs="Times New Roman"/>
                <w:sz w:val="18"/>
                <w:szCs w:val="18"/>
              </w:rPr>
              <w:t>1/2004</w:t>
            </w:r>
          </w:p>
        </w:tc>
      </w:tr>
      <w:tr w:rsidR="00F16C36" w:rsidRPr="007F2E28" w14:paraId="091B4BEC" w14:textId="77777777" w:rsidTr="0048762B">
        <w:trPr>
          <w:trHeight w:val="247"/>
        </w:trPr>
        <w:tc>
          <w:tcPr>
            <w:tcW w:w="3932" w:type="dxa"/>
          </w:tcPr>
          <w:p w14:paraId="7AB7EDDB" w14:textId="773C4C3C" w:rsidR="00F16C36" w:rsidRPr="0049300F" w:rsidRDefault="00F16C36" w:rsidP="00F16C36">
            <w:pPr>
              <w:spacing w:after="0" w:line="240" w:lineRule="auto"/>
              <w:rPr>
                <w:noProof/>
                <w:sz w:val="18"/>
                <w:szCs w:val="18"/>
              </w:rPr>
            </w:pPr>
            <w:r w:rsidRPr="0049300F">
              <w:rPr>
                <w:noProof/>
                <w:sz w:val="18"/>
                <w:szCs w:val="18"/>
              </w:rPr>
              <w:t>Demystifying Palm Prints</w:t>
            </w:r>
          </w:p>
        </w:tc>
        <w:tc>
          <w:tcPr>
            <w:tcW w:w="3843" w:type="dxa"/>
          </w:tcPr>
          <w:p w14:paraId="7D2CDC5F" w14:textId="5F45A024" w:rsidR="00F16C36" w:rsidRPr="0049300F" w:rsidRDefault="00F16C36" w:rsidP="00F16C36">
            <w:pPr>
              <w:spacing w:after="0" w:line="240" w:lineRule="auto"/>
              <w:rPr>
                <w:noProof/>
                <w:sz w:val="18"/>
                <w:szCs w:val="18"/>
              </w:rPr>
            </w:pPr>
            <w:r w:rsidRPr="0049300F">
              <w:rPr>
                <w:noProof/>
                <w:sz w:val="18"/>
                <w:szCs w:val="18"/>
              </w:rPr>
              <w:t>Oklahoma State Bureau of Investigation (24 Hours)</w:t>
            </w:r>
          </w:p>
        </w:tc>
        <w:tc>
          <w:tcPr>
            <w:tcW w:w="1593" w:type="dxa"/>
          </w:tcPr>
          <w:p w14:paraId="3D0F256B" w14:textId="5AB8DCAD" w:rsidR="00F16C36" w:rsidRPr="0049300F" w:rsidRDefault="00F16C36" w:rsidP="00F16C36">
            <w:pPr>
              <w:spacing w:after="0" w:line="240" w:lineRule="auto"/>
              <w:rPr>
                <w:rFonts w:ascii="Arial Narrow" w:eastAsia="Times New Roman" w:hAnsi="Arial Narrow" w:cs="Times New Roman"/>
                <w:sz w:val="18"/>
                <w:szCs w:val="18"/>
              </w:rPr>
            </w:pPr>
            <w:r w:rsidRPr="0049300F">
              <w:rPr>
                <w:rFonts w:ascii="Arial Narrow" w:eastAsia="Times New Roman" w:hAnsi="Arial Narrow" w:cs="Times New Roman"/>
                <w:sz w:val="18"/>
                <w:szCs w:val="18"/>
              </w:rPr>
              <w:t>8</w:t>
            </w:r>
            <w:r>
              <w:rPr>
                <w:rFonts w:ascii="Arial Narrow" w:eastAsia="Times New Roman" w:hAnsi="Arial Narrow" w:cs="Times New Roman"/>
                <w:sz w:val="18"/>
                <w:szCs w:val="18"/>
              </w:rPr>
              <w:t>0</w:t>
            </w:r>
            <w:r w:rsidRPr="0049300F">
              <w:rPr>
                <w:rFonts w:ascii="Arial Narrow" w:eastAsia="Times New Roman" w:hAnsi="Arial Narrow" w:cs="Times New Roman"/>
                <w:sz w:val="18"/>
                <w:szCs w:val="18"/>
              </w:rPr>
              <w:t>/2003</w:t>
            </w:r>
          </w:p>
        </w:tc>
      </w:tr>
      <w:tr w:rsidR="00F16C36" w:rsidRPr="007F2E28" w14:paraId="3C2A872D" w14:textId="77777777" w:rsidTr="0048762B">
        <w:trPr>
          <w:trHeight w:val="247"/>
        </w:trPr>
        <w:tc>
          <w:tcPr>
            <w:tcW w:w="3932" w:type="dxa"/>
          </w:tcPr>
          <w:p w14:paraId="1145CCDB" w14:textId="46909A32" w:rsidR="00F16C36" w:rsidRPr="0049300F" w:rsidRDefault="00F16C36" w:rsidP="00F16C36">
            <w:pPr>
              <w:spacing w:after="0" w:line="240" w:lineRule="auto"/>
              <w:rPr>
                <w:noProof/>
                <w:sz w:val="18"/>
                <w:szCs w:val="18"/>
              </w:rPr>
            </w:pPr>
            <w:r w:rsidRPr="0049300F">
              <w:rPr>
                <w:noProof/>
                <w:sz w:val="18"/>
                <w:szCs w:val="18"/>
              </w:rPr>
              <w:t>International Association for Identification Educational Conference</w:t>
            </w:r>
          </w:p>
        </w:tc>
        <w:tc>
          <w:tcPr>
            <w:tcW w:w="3843" w:type="dxa"/>
          </w:tcPr>
          <w:p w14:paraId="3DD0A18F" w14:textId="347849A1" w:rsidR="00F16C36" w:rsidRPr="0049300F" w:rsidRDefault="00F16C36" w:rsidP="00F16C36">
            <w:pPr>
              <w:spacing w:after="0" w:line="240" w:lineRule="auto"/>
              <w:rPr>
                <w:noProof/>
                <w:sz w:val="18"/>
                <w:szCs w:val="18"/>
              </w:rPr>
            </w:pPr>
            <w:r w:rsidRPr="0049300F">
              <w:rPr>
                <w:noProof/>
                <w:sz w:val="18"/>
                <w:szCs w:val="18"/>
              </w:rPr>
              <w:t>Texas division – IAI (24 Hours)</w:t>
            </w:r>
          </w:p>
        </w:tc>
        <w:tc>
          <w:tcPr>
            <w:tcW w:w="1593" w:type="dxa"/>
          </w:tcPr>
          <w:p w14:paraId="05AD7AB0" w14:textId="00F6BD7B" w:rsidR="00F16C36" w:rsidRPr="0049300F" w:rsidRDefault="00F16C36" w:rsidP="00F16C36">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w:t>
            </w:r>
            <w:r w:rsidRPr="0049300F">
              <w:rPr>
                <w:rFonts w:ascii="Arial Narrow" w:eastAsia="Times New Roman" w:hAnsi="Arial Narrow" w:cs="Times New Roman"/>
                <w:sz w:val="18"/>
                <w:szCs w:val="18"/>
              </w:rPr>
              <w:t>6/2003</w:t>
            </w:r>
          </w:p>
          <w:p w14:paraId="07D2C70A" w14:textId="77777777" w:rsidR="00F16C36" w:rsidRPr="0049300F" w:rsidRDefault="00F16C36" w:rsidP="00F16C36">
            <w:pPr>
              <w:spacing w:after="0" w:line="240" w:lineRule="auto"/>
              <w:rPr>
                <w:rFonts w:ascii="Arial Narrow" w:eastAsia="Times New Roman" w:hAnsi="Arial Narrow" w:cs="Times New Roman"/>
                <w:sz w:val="18"/>
                <w:szCs w:val="18"/>
              </w:rPr>
            </w:pPr>
          </w:p>
        </w:tc>
      </w:tr>
      <w:tr w:rsidR="00F16C36" w:rsidRPr="007F2E28" w14:paraId="524B816F" w14:textId="77777777" w:rsidTr="0048762B">
        <w:trPr>
          <w:trHeight w:val="247"/>
        </w:trPr>
        <w:tc>
          <w:tcPr>
            <w:tcW w:w="3932" w:type="dxa"/>
          </w:tcPr>
          <w:p w14:paraId="6AC2C544" w14:textId="35B153C5" w:rsidR="00F16C36" w:rsidRPr="0049300F" w:rsidRDefault="00F16C36" w:rsidP="00F16C36">
            <w:pPr>
              <w:spacing w:after="0" w:line="240" w:lineRule="auto"/>
              <w:rPr>
                <w:noProof/>
                <w:sz w:val="18"/>
                <w:szCs w:val="18"/>
              </w:rPr>
            </w:pPr>
            <w:r w:rsidRPr="0049300F">
              <w:rPr>
                <w:noProof/>
                <w:sz w:val="18"/>
                <w:szCs w:val="18"/>
              </w:rPr>
              <w:t>Advanced Latent Fingerprint School</w:t>
            </w:r>
          </w:p>
        </w:tc>
        <w:tc>
          <w:tcPr>
            <w:tcW w:w="3843" w:type="dxa"/>
          </w:tcPr>
          <w:p w14:paraId="4D16BB76" w14:textId="6EE77B3D" w:rsidR="00F16C36" w:rsidRPr="0049300F" w:rsidRDefault="00F16C36" w:rsidP="00F16C36">
            <w:pPr>
              <w:spacing w:after="0" w:line="240" w:lineRule="auto"/>
              <w:rPr>
                <w:noProof/>
                <w:sz w:val="18"/>
                <w:szCs w:val="18"/>
              </w:rPr>
            </w:pPr>
            <w:r w:rsidRPr="0049300F">
              <w:rPr>
                <w:noProof/>
                <w:sz w:val="18"/>
                <w:szCs w:val="18"/>
              </w:rPr>
              <w:t>Texas DPS (40 Hours)</w:t>
            </w:r>
          </w:p>
        </w:tc>
        <w:tc>
          <w:tcPr>
            <w:tcW w:w="1593" w:type="dxa"/>
          </w:tcPr>
          <w:p w14:paraId="7C227E12" w14:textId="416FC8B9" w:rsidR="00F16C36" w:rsidRPr="0049300F" w:rsidRDefault="00F16C36" w:rsidP="00F16C36">
            <w:pPr>
              <w:spacing w:after="0" w:line="240" w:lineRule="auto"/>
              <w:rPr>
                <w:rFonts w:ascii="Arial Narrow" w:eastAsia="Times New Roman" w:hAnsi="Arial Narrow" w:cs="Times New Roman"/>
                <w:sz w:val="18"/>
                <w:szCs w:val="18"/>
              </w:rPr>
            </w:pPr>
            <w:r w:rsidRPr="0049300F">
              <w:rPr>
                <w:noProof/>
                <w:sz w:val="18"/>
                <w:szCs w:val="18"/>
              </w:rPr>
              <w:t>03/2004</w:t>
            </w:r>
          </w:p>
        </w:tc>
      </w:tr>
      <w:tr w:rsidR="00F16C36" w:rsidRPr="007F2E28" w14:paraId="26390C1C" w14:textId="77777777" w:rsidTr="0048762B">
        <w:trPr>
          <w:trHeight w:val="247"/>
        </w:trPr>
        <w:tc>
          <w:tcPr>
            <w:tcW w:w="3932" w:type="dxa"/>
          </w:tcPr>
          <w:p w14:paraId="32DF226E" w14:textId="75925F8B" w:rsidR="00F16C36" w:rsidRPr="0049300F" w:rsidRDefault="00F16C36" w:rsidP="00F16C36">
            <w:pPr>
              <w:spacing w:after="0" w:line="240" w:lineRule="auto"/>
              <w:rPr>
                <w:noProof/>
                <w:sz w:val="18"/>
                <w:szCs w:val="18"/>
              </w:rPr>
            </w:pPr>
            <w:r w:rsidRPr="0049300F">
              <w:rPr>
                <w:noProof/>
                <w:sz w:val="18"/>
                <w:szCs w:val="18"/>
              </w:rPr>
              <w:t>Intermediate Latent Fingerprint School</w:t>
            </w:r>
          </w:p>
        </w:tc>
        <w:tc>
          <w:tcPr>
            <w:tcW w:w="3843" w:type="dxa"/>
          </w:tcPr>
          <w:p w14:paraId="3538A8C2" w14:textId="0B683B61" w:rsidR="00F16C36" w:rsidRPr="0049300F" w:rsidRDefault="00F16C36" w:rsidP="00F16C36">
            <w:pPr>
              <w:spacing w:after="0" w:line="240" w:lineRule="auto"/>
              <w:rPr>
                <w:noProof/>
                <w:sz w:val="18"/>
                <w:szCs w:val="18"/>
              </w:rPr>
            </w:pPr>
            <w:r w:rsidRPr="0049300F">
              <w:rPr>
                <w:noProof/>
                <w:sz w:val="18"/>
                <w:szCs w:val="18"/>
              </w:rPr>
              <w:t>Texas DPS (40 Hours)</w:t>
            </w:r>
          </w:p>
        </w:tc>
        <w:tc>
          <w:tcPr>
            <w:tcW w:w="1593" w:type="dxa"/>
          </w:tcPr>
          <w:p w14:paraId="59AEE94D" w14:textId="38BAB0A9" w:rsidR="00F16C36" w:rsidRPr="0049300F" w:rsidRDefault="00F16C36" w:rsidP="00F16C36">
            <w:pPr>
              <w:spacing w:after="0" w:line="240" w:lineRule="auto"/>
              <w:rPr>
                <w:noProof/>
                <w:sz w:val="18"/>
                <w:szCs w:val="18"/>
              </w:rPr>
            </w:pPr>
            <w:r w:rsidRPr="0049300F">
              <w:rPr>
                <w:rFonts w:ascii="Arial Narrow" w:eastAsia="Times New Roman" w:hAnsi="Arial Narrow" w:cs="Times New Roman"/>
                <w:sz w:val="18"/>
                <w:szCs w:val="18"/>
              </w:rPr>
              <w:t>06/2003</w:t>
            </w:r>
          </w:p>
        </w:tc>
      </w:tr>
      <w:tr w:rsidR="00F16C36" w:rsidRPr="007F2E28" w14:paraId="276928B7" w14:textId="77777777" w:rsidTr="0048762B">
        <w:trPr>
          <w:trHeight w:val="247"/>
        </w:trPr>
        <w:tc>
          <w:tcPr>
            <w:tcW w:w="3932" w:type="dxa"/>
          </w:tcPr>
          <w:p w14:paraId="3BAB8653" w14:textId="084BAC15" w:rsidR="00F16C36" w:rsidRPr="0049300F" w:rsidRDefault="00F16C36" w:rsidP="00F16C36">
            <w:pPr>
              <w:spacing w:after="0" w:line="240" w:lineRule="auto"/>
              <w:rPr>
                <w:noProof/>
                <w:sz w:val="18"/>
                <w:szCs w:val="18"/>
              </w:rPr>
            </w:pPr>
            <w:r w:rsidRPr="0049300F">
              <w:rPr>
                <w:noProof/>
                <w:sz w:val="18"/>
                <w:szCs w:val="18"/>
              </w:rPr>
              <w:t>Techniques of Developing Latent Prints</w:t>
            </w:r>
          </w:p>
        </w:tc>
        <w:tc>
          <w:tcPr>
            <w:tcW w:w="3843" w:type="dxa"/>
          </w:tcPr>
          <w:p w14:paraId="3E4CFB24" w14:textId="5A154C90" w:rsidR="00F16C36" w:rsidRPr="0049300F" w:rsidRDefault="00F16C36" w:rsidP="00F16C36">
            <w:pPr>
              <w:spacing w:after="0" w:line="240" w:lineRule="auto"/>
              <w:rPr>
                <w:noProof/>
                <w:sz w:val="18"/>
                <w:szCs w:val="18"/>
              </w:rPr>
            </w:pPr>
            <w:r w:rsidRPr="0049300F">
              <w:rPr>
                <w:noProof/>
                <w:sz w:val="18"/>
                <w:szCs w:val="18"/>
              </w:rPr>
              <w:t>Texas DPS (20 Hours)</w:t>
            </w:r>
          </w:p>
        </w:tc>
        <w:tc>
          <w:tcPr>
            <w:tcW w:w="1593" w:type="dxa"/>
          </w:tcPr>
          <w:p w14:paraId="2A4B5784" w14:textId="7E270D38" w:rsidR="00F16C36" w:rsidRPr="0049300F" w:rsidRDefault="00F16C36" w:rsidP="00F16C36">
            <w:pPr>
              <w:spacing w:after="0" w:line="240" w:lineRule="auto"/>
              <w:rPr>
                <w:rFonts w:ascii="Arial Narrow" w:eastAsia="Times New Roman" w:hAnsi="Arial Narrow" w:cs="Times New Roman"/>
                <w:sz w:val="18"/>
                <w:szCs w:val="18"/>
              </w:rPr>
            </w:pPr>
            <w:r w:rsidRPr="0049300F">
              <w:rPr>
                <w:rFonts w:ascii="Arial Narrow" w:eastAsia="Times New Roman" w:hAnsi="Arial Narrow" w:cs="Times New Roman"/>
                <w:sz w:val="18"/>
                <w:szCs w:val="18"/>
              </w:rPr>
              <w:t>05/2003</w:t>
            </w:r>
          </w:p>
        </w:tc>
      </w:tr>
      <w:tr w:rsidR="00F16C36" w:rsidRPr="007F2E28" w14:paraId="5FAF005B" w14:textId="77777777" w:rsidTr="0048762B">
        <w:trPr>
          <w:trHeight w:val="247"/>
        </w:trPr>
        <w:tc>
          <w:tcPr>
            <w:tcW w:w="3932" w:type="dxa"/>
          </w:tcPr>
          <w:p w14:paraId="51B2318E" w14:textId="57AD9CD1" w:rsidR="00F16C36" w:rsidRPr="0049300F" w:rsidRDefault="00F16C36" w:rsidP="00F16C36">
            <w:pPr>
              <w:spacing w:after="0" w:line="240" w:lineRule="auto"/>
              <w:rPr>
                <w:noProof/>
                <w:sz w:val="18"/>
                <w:szCs w:val="18"/>
              </w:rPr>
            </w:pPr>
            <w:r>
              <w:rPr>
                <w:noProof/>
                <w:sz w:val="18"/>
                <w:szCs w:val="18"/>
              </w:rPr>
              <w:t>Basic Fingerprint Comparison Program (10 Print)</w:t>
            </w:r>
          </w:p>
        </w:tc>
        <w:tc>
          <w:tcPr>
            <w:tcW w:w="3843" w:type="dxa"/>
          </w:tcPr>
          <w:p w14:paraId="3C24067A" w14:textId="3A65DE22" w:rsidR="00F16C36" w:rsidRPr="0049300F" w:rsidRDefault="00F16C36" w:rsidP="00F16C36">
            <w:pPr>
              <w:spacing w:after="0" w:line="240" w:lineRule="auto"/>
              <w:rPr>
                <w:noProof/>
                <w:sz w:val="18"/>
                <w:szCs w:val="18"/>
              </w:rPr>
            </w:pPr>
            <w:r>
              <w:rPr>
                <w:noProof/>
                <w:sz w:val="18"/>
                <w:szCs w:val="18"/>
              </w:rPr>
              <w:t>Texas DPS (80 Hours)</w:t>
            </w:r>
          </w:p>
        </w:tc>
        <w:tc>
          <w:tcPr>
            <w:tcW w:w="1593" w:type="dxa"/>
          </w:tcPr>
          <w:p w14:paraId="4D1953C1" w14:textId="7107A0E1" w:rsidR="00F16C36" w:rsidRPr="0049300F" w:rsidRDefault="00F16C36" w:rsidP="00F16C36">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05/2001</w:t>
            </w:r>
          </w:p>
        </w:tc>
      </w:tr>
    </w:tbl>
    <w:sdt>
      <w:sdtPr>
        <w:rPr>
          <w:rFonts w:ascii="Arial Narrow" w:eastAsia="Times New Roman" w:hAnsi="Arial Narrow" w:cs="Times New Roman"/>
          <w:b/>
          <w:sz w:val="18"/>
          <w:szCs w:val="18"/>
        </w:rPr>
        <w:id w:val="543885510"/>
        <w:lock w:val="contentLocked"/>
        <w:placeholder>
          <w:docPart w:val="0CA60CAD2B804C25BD3290C00DA2F76B"/>
        </w:placeholder>
        <w:group/>
      </w:sdtPr>
      <w:sdtEndPr>
        <w:rPr>
          <w:b w:val="0"/>
        </w:rPr>
      </w:sdtEndPr>
      <w:sdtContent>
        <w:p w14:paraId="61D1F60E"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60F"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Testimony:  </w:t>
          </w:r>
          <w:r w:rsidRPr="004D2950">
            <w:rPr>
              <w:rFonts w:ascii="Arial Narrow" w:eastAsia="Times New Roman" w:hAnsi="Arial Narrow" w:cs="Times New Roman"/>
              <w:sz w:val="20"/>
              <w:szCs w:val="20"/>
            </w:rPr>
            <w:t>Complete the information below for testimony provided.</w:t>
          </w:r>
        </w:p>
        <w:p w14:paraId="61D1F610" w14:textId="77777777" w:rsidR="007F2E28" w:rsidRPr="007F2E28" w:rsidRDefault="00000000" w:rsidP="007F2E28">
          <w:pPr>
            <w:spacing w:after="0" w:line="240" w:lineRule="auto"/>
            <w:rPr>
              <w:rFonts w:ascii="Arial Narrow" w:eastAsia="Times New Roman" w:hAnsi="Arial Narrow" w:cs="Times New Roman"/>
              <w:sz w:val="18"/>
              <w:szCs w:val="18"/>
            </w:rPr>
          </w:pPr>
        </w:p>
      </w:sdtContent>
    </w:sdt>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2"/>
        <w:gridCol w:w="3843"/>
        <w:gridCol w:w="1593"/>
      </w:tblGrid>
      <w:tr w:rsidR="007F2E28" w:rsidRPr="007F2E28" w14:paraId="61D1F614" w14:textId="77777777" w:rsidTr="00792E28">
        <w:trPr>
          <w:trHeight w:val="400"/>
        </w:trPr>
        <w:tc>
          <w:tcPr>
            <w:tcW w:w="3932" w:type="dxa"/>
            <w:shd w:val="clear" w:color="auto" w:fill="F3F3F3"/>
          </w:tcPr>
          <w:sdt>
            <w:sdtPr>
              <w:rPr>
                <w:rFonts w:ascii="Arial Narrow" w:eastAsia="Times New Roman" w:hAnsi="Arial Narrow" w:cs="Times New Roman"/>
                <w:sz w:val="16"/>
                <w:szCs w:val="16"/>
              </w:rPr>
              <w:id w:val="-1358808329"/>
              <w:lock w:val="contentLocked"/>
              <w:placeholder>
                <w:docPart w:val="0CA60CAD2B804C25BD3290C00DA2F76B"/>
              </w:placeholder>
              <w:group/>
            </w:sdtPr>
            <w:sdtContent>
              <w:p w14:paraId="61D1F611"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Discipline or Category of Testimony</w:t>
                </w:r>
              </w:p>
            </w:sdtContent>
          </w:sdt>
        </w:tc>
        <w:tc>
          <w:tcPr>
            <w:tcW w:w="3843" w:type="dxa"/>
            <w:shd w:val="clear" w:color="auto" w:fill="F3F3F3"/>
          </w:tcPr>
          <w:sdt>
            <w:sdtPr>
              <w:rPr>
                <w:rFonts w:ascii="Arial Narrow" w:eastAsia="Times New Roman" w:hAnsi="Arial Narrow" w:cs="Times New Roman"/>
                <w:sz w:val="16"/>
                <w:szCs w:val="16"/>
              </w:rPr>
              <w:id w:val="76643072"/>
              <w:lock w:val="contentLocked"/>
              <w:placeholder>
                <w:docPart w:val="0CA60CAD2B804C25BD3290C00DA2F76B"/>
              </w:placeholder>
              <w:group/>
            </w:sdtPr>
            <w:sdtContent>
              <w:p w14:paraId="61D1F612"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Period of Time in Which Testimony Occurred</w:t>
                </w:r>
              </w:p>
            </w:sdtContent>
          </w:sdt>
        </w:tc>
        <w:tc>
          <w:tcPr>
            <w:tcW w:w="1593" w:type="dxa"/>
            <w:shd w:val="clear" w:color="auto" w:fill="F3F3F3"/>
          </w:tcPr>
          <w:sdt>
            <w:sdtPr>
              <w:rPr>
                <w:rFonts w:ascii="Arial Narrow" w:eastAsia="Times New Roman" w:hAnsi="Arial Narrow" w:cs="Times New Roman"/>
                <w:sz w:val="16"/>
                <w:szCs w:val="16"/>
              </w:rPr>
              <w:id w:val="1741757578"/>
              <w:lock w:val="contentLocked"/>
              <w:placeholder>
                <w:docPart w:val="0CA60CAD2B804C25BD3290C00DA2F76B"/>
              </w:placeholder>
              <w:group/>
            </w:sdtPr>
            <w:sdtContent>
              <w:p w14:paraId="61D1F613"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Approximate Number of Times Testified</w:t>
                </w:r>
              </w:p>
            </w:sdtContent>
          </w:sdt>
        </w:tc>
      </w:tr>
      <w:tr w:rsidR="00BA7DDC" w:rsidRPr="007F2E28" w14:paraId="61D1F618" w14:textId="77777777" w:rsidTr="0048762B">
        <w:trPr>
          <w:trHeight w:val="233"/>
        </w:trPr>
        <w:tc>
          <w:tcPr>
            <w:tcW w:w="3932" w:type="dxa"/>
          </w:tcPr>
          <w:p w14:paraId="61D1F615" w14:textId="5E0D5CF9" w:rsidR="00BA7DDC" w:rsidRPr="007F2E28" w:rsidRDefault="00BA7DDC" w:rsidP="00BA7DDC">
            <w:pPr>
              <w:spacing w:after="0" w:line="240" w:lineRule="auto"/>
              <w:rPr>
                <w:rFonts w:ascii="Arial Narrow" w:eastAsia="Times New Roman" w:hAnsi="Arial Narrow" w:cs="Times New Roman"/>
                <w:sz w:val="18"/>
                <w:szCs w:val="18"/>
              </w:rPr>
            </w:pPr>
            <w:r w:rsidRPr="0049300F">
              <w:rPr>
                <w:sz w:val="18"/>
                <w:szCs w:val="18"/>
              </w:rPr>
              <w:t>Latent Print Processing / Comparison</w:t>
            </w:r>
          </w:p>
        </w:tc>
        <w:tc>
          <w:tcPr>
            <w:tcW w:w="3843" w:type="dxa"/>
          </w:tcPr>
          <w:p w14:paraId="61D1F616" w14:textId="41B4A3C9" w:rsidR="00BA7DDC" w:rsidRPr="007F2E28" w:rsidRDefault="00BA7DDC" w:rsidP="00BA7DDC">
            <w:pPr>
              <w:spacing w:after="0" w:line="240" w:lineRule="auto"/>
              <w:rPr>
                <w:rFonts w:ascii="Arial Narrow" w:eastAsia="Times New Roman" w:hAnsi="Arial Narrow" w:cs="Times New Roman"/>
                <w:sz w:val="18"/>
                <w:szCs w:val="18"/>
              </w:rPr>
            </w:pPr>
            <w:r w:rsidRPr="0049300F">
              <w:rPr>
                <w:sz w:val="18"/>
                <w:szCs w:val="18"/>
              </w:rPr>
              <w:t>2003 – Present</w:t>
            </w:r>
          </w:p>
        </w:tc>
        <w:tc>
          <w:tcPr>
            <w:tcW w:w="1593" w:type="dxa"/>
          </w:tcPr>
          <w:p w14:paraId="61D1F617" w14:textId="1C3515B9" w:rsidR="00BA7DDC" w:rsidRPr="007F2E28" w:rsidRDefault="00BA7DDC" w:rsidP="00BA7DDC">
            <w:pPr>
              <w:spacing w:after="0" w:line="240" w:lineRule="auto"/>
              <w:rPr>
                <w:rFonts w:ascii="Arial Narrow" w:eastAsia="Times New Roman" w:hAnsi="Arial Narrow" w:cs="Times New Roman"/>
                <w:sz w:val="18"/>
                <w:szCs w:val="18"/>
              </w:rPr>
            </w:pPr>
            <w:r>
              <w:rPr>
                <w:sz w:val="18"/>
                <w:szCs w:val="18"/>
              </w:rPr>
              <w:t>26</w:t>
            </w:r>
          </w:p>
        </w:tc>
      </w:tr>
      <w:tr w:rsidR="00BA7DDC" w:rsidRPr="007F2E28" w14:paraId="61D1F61C" w14:textId="77777777" w:rsidTr="0048762B">
        <w:trPr>
          <w:trHeight w:val="216"/>
        </w:trPr>
        <w:tc>
          <w:tcPr>
            <w:tcW w:w="3932" w:type="dxa"/>
          </w:tcPr>
          <w:p w14:paraId="61D1F619" w14:textId="67CB1EDD" w:rsidR="00BA7DDC" w:rsidRPr="007F2E28" w:rsidRDefault="00BA7DDC" w:rsidP="00BA7DDC">
            <w:pPr>
              <w:spacing w:after="0" w:line="240" w:lineRule="auto"/>
              <w:rPr>
                <w:rFonts w:ascii="Arial Narrow" w:eastAsia="Times New Roman" w:hAnsi="Arial Narrow" w:cs="Times New Roman"/>
                <w:sz w:val="18"/>
                <w:szCs w:val="18"/>
              </w:rPr>
            </w:pPr>
            <w:r w:rsidRPr="0049300F">
              <w:rPr>
                <w:sz w:val="18"/>
                <w:szCs w:val="18"/>
              </w:rPr>
              <w:t>Crime Scene</w:t>
            </w:r>
          </w:p>
        </w:tc>
        <w:tc>
          <w:tcPr>
            <w:tcW w:w="3843" w:type="dxa"/>
          </w:tcPr>
          <w:p w14:paraId="61D1F61A" w14:textId="766BEF94" w:rsidR="00BA7DDC" w:rsidRPr="007F2E28" w:rsidRDefault="00BA7DDC" w:rsidP="00BA7DDC">
            <w:pPr>
              <w:spacing w:after="0" w:line="240" w:lineRule="auto"/>
              <w:rPr>
                <w:rFonts w:ascii="Arial Narrow" w:eastAsia="Times New Roman" w:hAnsi="Arial Narrow" w:cs="Times New Roman"/>
                <w:sz w:val="18"/>
                <w:szCs w:val="18"/>
              </w:rPr>
            </w:pPr>
            <w:r w:rsidRPr="0049300F">
              <w:rPr>
                <w:sz w:val="18"/>
                <w:szCs w:val="18"/>
              </w:rPr>
              <w:t xml:space="preserve">2003 - 2008 </w:t>
            </w:r>
          </w:p>
        </w:tc>
        <w:tc>
          <w:tcPr>
            <w:tcW w:w="1593" w:type="dxa"/>
          </w:tcPr>
          <w:p w14:paraId="61D1F61B" w14:textId="25D3052A" w:rsidR="00BA7DDC" w:rsidRPr="007F2E28" w:rsidRDefault="00BA7DDC" w:rsidP="00BA7DDC">
            <w:pPr>
              <w:spacing w:after="0" w:line="240" w:lineRule="auto"/>
              <w:rPr>
                <w:rFonts w:ascii="Arial Narrow" w:eastAsia="Times New Roman" w:hAnsi="Arial Narrow" w:cs="Times New Roman"/>
                <w:sz w:val="18"/>
                <w:szCs w:val="18"/>
              </w:rPr>
            </w:pPr>
            <w:r w:rsidRPr="0049300F">
              <w:rPr>
                <w:sz w:val="18"/>
                <w:szCs w:val="18"/>
              </w:rPr>
              <w:t>3</w:t>
            </w:r>
          </w:p>
        </w:tc>
      </w:tr>
    </w:tbl>
    <w:sdt>
      <w:sdtPr>
        <w:rPr>
          <w:rFonts w:ascii="Arial Narrow" w:eastAsia="Times New Roman" w:hAnsi="Arial Narrow" w:cs="Times New Roman"/>
          <w:sz w:val="18"/>
          <w:szCs w:val="18"/>
        </w:rPr>
        <w:id w:val="-1631156924"/>
        <w:lock w:val="contentLocked"/>
        <w:placeholder>
          <w:docPart w:val="0CA60CAD2B804C25BD3290C00DA2F76B"/>
        </w:placeholder>
        <w:group/>
      </w:sdtPr>
      <w:sdtContent>
        <w:p w14:paraId="61D1F629" w14:textId="77777777" w:rsidR="007F2E28" w:rsidRPr="007F2E28" w:rsidRDefault="007F2E28" w:rsidP="007F2E28">
          <w:pPr>
            <w:spacing w:after="0" w:line="240" w:lineRule="auto"/>
            <w:rPr>
              <w:rFonts w:ascii="Arial Narrow" w:eastAsia="Times New Roman" w:hAnsi="Arial Narrow" w:cs="Times New Roman"/>
              <w:sz w:val="18"/>
              <w:szCs w:val="18"/>
            </w:rPr>
          </w:pPr>
        </w:p>
        <w:p w14:paraId="61D1F62A"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Professional Affiliations:  </w:t>
          </w:r>
          <w:r w:rsidRPr="004D2950">
            <w:rPr>
              <w:rFonts w:ascii="Arial Narrow" w:eastAsia="Times New Roman" w:hAnsi="Arial Narrow" w:cs="Times New Roman"/>
              <w:sz w:val="20"/>
              <w:szCs w:val="20"/>
            </w:rPr>
            <w:t>List professional organizations of which you are or have been a member. Indicate any offices or other positions held and the date(s) of these activities.</w:t>
          </w:r>
        </w:p>
        <w:p w14:paraId="61D1F62B" w14:textId="77777777" w:rsidR="007F2E28" w:rsidRPr="007F2E28" w:rsidRDefault="00000000" w:rsidP="007F2E28">
          <w:pPr>
            <w:spacing w:after="0" w:line="240" w:lineRule="auto"/>
            <w:rPr>
              <w:rFonts w:ascii="Arial Narrow" w:eastAsia="Times New Roman" w:hAnsi="Arial Narrow" w:cs="Times New Roman"/>
              <w:sz w:val="18"/>
              <w:szCs w:val="18"/>
            </w:rPr>
          </w:pPr>
        </w:p>
      </w:sdtContent>
    </w:sdt>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5"/>
        <w:gridCol w:w="2070"/>
        <w:gridCol w:w="3510"/>
      </w:tblGrid>
      <w:tr w:rsidR="007F2E28" w:rsidRPr="007F2E28" w14:paraId="61D1F62F" w14:textId="77777777" w:rsidTr="0048762B">
        <w:tc>
          <w:tcPr>
            <w:tcW w:w="3775" w:type="dxa"/>
            <w:shd w:val="clear" w:color="auto" w:fill="F3F3F3"/>
          </w:tcPr>
          <w:sdt>
            <w:sdtPr>
              <w:rPr>
                <w:rFonts w:ascii="Arial Narrow" w:eastAsia="Times New Roman" w:hAnsi="Arial Narrow" w:cs="Times New Roman"/>
                <w:sz w:val="16"/>
                <w:szCs w:val="16"/>
              </w:rPr>
              <w:id w:val="1960298651"/>
              <w:lock w:val="contentLocked"/>
              <w:placeholder>
                <w:docPart w:val="0CA60CAD2B804C25BD3290C00DA2F76B"/>
              </w:placeholder>
              <w:group/>
            </w:sdtPr>
            <w:sdtContent>
              <w:p w14:paraId="61D1F62C"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Organization</w:t>
                </w:r>
              </w:p>
            </w:sdtContent>
          </w:sdt>
        </w:tc>
        <w:tc>
          <w:tcPr>
            <w:tcW w:w="2070" w:type="dxa"/>
            <w:shd w:val="clear" w:color="auto" w:fill="F3F3F3"/>
          </w:tcPr>
          <w:sdt>
            <w:sdtPr>
              <w:rPr>
                <w:rFonts w:ascii="Arial Narrow" w:eastAsia="Times New Roman" w:hAnsi="Arial Narrow" w:cs="Times New Roman"/>
                <w:sz w:val="16"/>
                <w:szCs w:val="16"/>
              </w:rPr>
              <w:id w:val="1806658423"/>
              <w:lock w:val="contentLocked"/>
              <w:placeholder>
                <w:docPart w:val="0CA60CAD2B804C25BD3290C00DA2F76B"/>
              </w:placeholder>
              <w:group/>
            </w:sdtPr>
            <w:sdtContent>
              <w:p w14:paraId="61D1F62D"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Period of Membership</w:t>
                </w:r>
              </w:p>
            </w:sdtContent>
          </w:sdt>
        </w:tc>
        <w:tc>
          <w:tcPr>
            <w:tcW w:w="3510" w:type="dxa"/>
            <w:shd w:val="clear" w:color="auto" w:fill="F3F3F3"/>
          </w:tcPr>
          <w:sdt>
            <w:sdtPr>
              <w:rPr>
                <w:rFonts w:ascii="Arial Narrow" w:eastAsia="Times New Roman" w:hAnsi="Arial Narrow" w:cs="Times New Roman"/>
                <w:sz w:val="16"/>
                <w:szCs w:val="16"/>
              </w:rPr>
              <w:id w:val="173076904"/>
              <w:lock w:val="contentLocked"/>
              <w:placeholder>
                <w:docPart w:val="0CA60CAD2B804C25BD3290C00DA2F76B"/>
              </w:placeholder>
              <w:group/>
            </w:sdtPr>
            <w:sdtContent>
              <w:p w14:paraId="61D1F62E"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Offices or Positions Held/Dates</w:t>
                </w:r>
              </w:p>
            </w:sdtContent>
          </w:sdt>
        </w:tc>
      </w:tr>
      <w:tr w:rsidR="006C6589" w:rsidRPr="007F2E28" w14:paraId="61D1F633" w14:textId="77777777" w:rsidTr="0048762B">
        <w:tc>
          <w:tcPr>
            <w:tcW w:w="3775" w:type="dxa"/>
          </w:tcPr>
          <w:p w14:paraId="61D1F630" w14:textId="165BB920" w:rsidR="006C6589" w:rsidRPr="007F2E28" w:rsidRDefault="006C6589" w:rsidP="006C6589">
            <w:pPr>
              <w:spacing w:after="0" w:line="240" w:lineRule="auto"/>
              <w:rPr>
                <w:rFonts w:ascii="Arial Narrow" w:eastAsia="Times New Roman" w:hAnsi="Arial Narrow" w:cs="Times New Roman"/>
                <w:sz w:val="18"/>
                <w:szCs w:val="18"/>
              </w:rPr>
            </w:pPr>
            <w:r w:rsidRPr="0049300F">
              <w:rPr>
                <w:sz w:val="18"/>
                <w:szCs w:val="18"/>
              </w:rPr>
              <w:t>Western Identification Network</w:t>
            </w:r>
          </w:p>
        </w:tc>
        <w:tc>
          <w:tcPr>
            <w:tcW w:w="2070" w:type="dxa"/>
          </w:tcPr>
          <w:p w14:paraId="61D1F631" w14:textId="57D9C722" w:rsidR="006C6589" w:rsidRPr="007F2E28" w:rsidRDefault="006C6589" w:rsidP="006C6589">
            <w:pPr>
              <w:spacing w:after="0" w:line="240" w:lineRule="auto"/>
              <w:rPr>
                <w:rFonts w:ascii="Arial Narrow" w:eastAsia="Times New Roman" w:hAnsi="Arial Narrow" w:cs="Times New Roman"/>
                <w:sz w:val="18"/>
                <w:szCs w:val="18"/>
              </w:rPr>
            </w:pPr>
            <w:r w:rsidRPr="0049300F">
              <w:rPr>
                <w:sz w:val="18"/>
                <w:szCs w:val="18"/>
              </w:rPr>
              <w:t>2010 – 2018</w:t>
            </w:r>
          </w:p>
        </w:tc>
        <w:tc>
          <w:tcPr>
            <w:tcW w:w="3510" w:type="dxa"/>
          </w:tcPr>
          <w:p w14:paraId="61D1F632" w14:textId="58B93A44" w:rsidR="006C6589" w:rsidRPr="007F2E28" w:rsidRDefault="006C6589" w:rsidP="006C6589">
            <w:pPr>
              <w:spacing w:after="0" w:line="240" w:lineRule="auto"/>
              <w:rPr>
                <w:rFonts w:ascii="Arial Narrow" w:eastAsia="Times New Roman" w:hAnsi="Arial Narrow" w:cs="Times New Roman"/>
                <w:sz w:val="18"/>
                <w:szCs w:val="18"/>
              </w:rPr>
            </w:pPr>
            <w:r w:rsidRPr="0049300F">
              <w:rPr>
                <w:sz w:val="18"/>
                <w:szCs w:val="18"/>
              </w:rPr>
              <w:t>Latent Committee Member 2010 – 2018</w:t>
            </w:r>
          </w:p>
        </w:tc>
      </w:tr>
      <w:tr w:rsidR="006C6589" w:rsidRPr="007F2E28" w14:paraId="61D1F63B" w14:textId="77777777" w:rsidTr="0048762B">
        <w:tc>
          <w:tcPr>
            <w:tcW w:w="3775" w:type="dxa"/>
          </w:tcPr>
          <w:p w14:paraId="61D1F638" w14:textId="54FD3784" w:rsidR="006C6589" w:rsidRPr="007F2E28" w:rsidRDefault="006C6589" w:rsidP="006C6589">
            <w:pPr>
              <w:spacing w:after="0" w:line="240" w:lineRule="auto"/>
              <w:rPr>
                <w:rFonts w:ascii="Arial Narrow" w:eastAsia="Times New Roman" w:hAnsi="Arial Narrow" w:cs="Times New Roman"/>
                <w:sz w:val="18"/>
                <w:szCs w:val="18"/>
              </w:rPr>
            </w:pPr>
            <w:r w:rsidRPr="0049300F">
              <w:rPr>
                <w:sz w:val="18"/>
                <w:szCs w:val="18"/>
              </w:rPr>
              <w:t>International Association for Identification</w:t>
            </w:r>
          </w:p>
        </w:tc>
        <w:tc>
          <w:tcPr>
            <w:tcW w:w="2070" w:type="dxa"/>
          </w:tcPr>
          <w:p w14:paraId="61D1F639" w14:textId="1147A39D" w:rsidR="006C6589" w:rsidRPr="007F2E28" w:rsidRDefault="006C6589" w:rsidP="006C6589">
            <w:pPr>
              <w:spacing w:after="0" w:line="240" w:lineRule="auto"/>
              <w:rPr>
                <w:rFonts w:ascii="Arial Narrow" w:eastAsia="Times New Roman" w:hAnsi="Arial Narrow" w:cs="Times New Roman"/>
                <w:sz w:val="18"/>
                <w:szCs w:val="18"/>
              </w:rPr>
            </w:pPr>
            <w:r w:rsidRPr="0049300F">
              <w:rPr>
                <w:sz w:val="18"/>
                <w:szCs w:val="18"/>
              </w:rPr>
              <w:t>2007- Present</w:t>
            </w:r>
          </w:p>
        </w:tc>
        <w:tc>
          <w:tcPr>
            <w:tcW w:w="3510" w:type="dxa"/>
          </w:tcPr>
          <w:p w14:paraId="61D1F63A" w14:textId="15E30269" w:rsidR="006C6589" w:rsidRPr="007F2E28" w:rsidRDefault="006C6589" w:rsidP="006C6589">
            <w:pPr>
              <w:spacing w:after="0" w:line="240" w:lineRule="auto"/>
              <w:rPr>
                <w:rFonts w:ascii="Arial Narrow" w:eastAsia="Times New Roman" w:hAnsi="Arial Narrow" w:cs="Times New Roman"/>
                <w:sz w:val="18"/>
                <w:szCs w:val="18"/>
              </w:rPr>
            </w:pPr>
          </w:p>
        </w:tc>
      </w:tr>
      <w:tr w:rsidR="006C6589" w:rsidRPr="007F2E28" w14:paraId="61D1F63F" w14:textId="77777777" w:rsidTr="0048762B">
        <w:tc>
          <w:tcPr>
            <w:tcW w:w="3775" w:type="dxa"/>
          </w:tcPr>
          <w:p w14:paraId="61D1F63C" w14:textId="045C7DA7" w:rsidR="006C6589" w:rsidRPr="007F2E28" w:rsidRDefault="006C6589" w:rsidP="006C6589">
            <w:pPr>
              <w:spacing w:after="0" w:line="240" w:lineRule="auto"/>
              <w:rPr>
                <w:rFonts w:ascii="Arial Narrow" w:eastAsia="Times New Roman" w:hAnsi="Arial Narrow" w:cs="Times New Roman"/>
                <w:sz w:val="18"/>
                <w:szCs w:val="18"/>
              </w:rPr>
            </w:pPr>
            <w:r w:rsidRPr="0049300F">
              <w:rPr>
                <w:sz w:val="18"/>
                <w:szCs w:val="18"/>
              </w:rPr>
              <w:t xml:space="preserve">Pacific Northwest Division - IAI </w:t>
            </w:r>
          </w:p>
        </w:tc>
        <w:tc>
          <w:tcPr>
            <w:tcW w:w="2070" w:type="dxa"/>
          </w:tcPr>
          <w:p w14:paraId="61D1F63D" w14:textId="6B4D2B4F" w:rsidR="006C6589" w:rsidRPr="007F2E28" w:rsidRDefault="006C6589" w:rsidP="006C6589">
            <w:pPr>
              <w:spacing w:after="0" w:line="240" w:lineRule="auto"/>
              <w:rPr>
                <w:rFonts w:ascii="Arial Narrow" w:eastAsia="Times New Roman" w:hAnsi="Arial Narrow" w:cs="Times New Roman"/>
                <w:sz w:val="18"/>
                <w:szCs w:val="18"/>
              </w:rPr>
            </w:pPr>
            <w:r w:rsidRPr="0049300F">
              <w:rPr>
                <w:sz w:val="18"/>
                <w:szCs w:val="18"/>
              </w:rPr>
              <w:t>2010-2013</w:t>
            </w:r>
          </w:p>
        </w:tc>
        <w:tc>
          <w:tcPr>
            <w:tcW w:w="3510" w:type="dxa"/>
          </w:tcPr>
          <w:p w14:paraId="61D1F63E" w14:textId="24B30637" w:rsidR="006C6589" w:rsidRPr="007F2E28" w:rsidRDefault="006C6589" w:rsidP="006C6589">
            <w:pPr>
              <w:spacing w:after="0" w:line="240" w:lineRule="auto"/>
              <w:rPr>
                <w:rFonts w:ascii="Arial Narrow" w:eastAsia="Times New Roman" w:hAnsi="Arial Narrow" w:cs="Times New Roman"/>
                <w:sz w:val="18"/>
                <w:szCs w:val="18"/>
              </w:rPr>
            </w:pPr>
          </w:p>
        </w:tc>
      </w:tr>
      <w:tr w:rsidR="006C6589" w:rsidRPr="007F2E28" w14:paraId="61D1F643" w14:textId="77777777" w:rsidTr="0048762B">
        <w:tc>
          <w:tcPr>
            <w:tcW w:w="3775" w:type="dxa"/>
          </w:tcPr>
          <w:p w14:paraId="61D1F640" w14:textId="0A836605" w:rsidR="006C6589" w:rsidRPr="007F2E28" w:rsidRDefault="006C6589" w:rsidP="006C6589">
            <w:pPr>
              <w:spacing w:after="0" w:line="240" w:lineRule="auto"/>
              <w:rPr>
                <w:rFonts w:ascii="Arial Narrow" w:eastAsia="Times New Roman" w:hAnsi="Arial Narrow" w:cs="Times New Roman"/>
                <w:sz w:val="18"/>
                <w:szCs w:val="18"/>
              </w:rPr>
            </w:pPr>
            <w:r w:rsidRPr="0049300F">
              <w:rPr>
                <w:sz w:val="18"/>
                <w:szCs w:val="18"/>
              </w:rPr>
              <w:t>California Division – IAI</w:t>
            </w:r>
          </w:p>
        </w:tc>
        <w:tc>
          <w:tcPr>
            <w:tcW w:w="2070" w:type="dxa"/>
          </w:tcPr>
          <w:p w14:paraId="61D1F641" w14:textId="6DED8C14" w:rsidR="006C6589" w:rsidRPr="007F2E28" w:rsidRDefault="006C6589" w:rsidP="006C6589">
            <w:pPr>
              <w:spacing w:after="0" w:line="240" w:lineRule="auto"/>
              <w:rPr>
                <w:rFonts w:ascii="Arial Narrow" w:eastAsia="Times New Roman" w:hAnsi="Arial Narrow" w:cs="Times New Roman"/>
                <w:sz w:val="18"/>
                <w:szCs w:val="18"/>
              </w:rPr>
            </w:pPr>
            <w:r w:rsidRPr="0049300F">
              <w:rPr>
                <w:sz w:val="18"/>
                <w:szCs w:val="18"/>
              </w:rPr>
              <w:t>2009-2010</w:t>
            </w:r>
          </w:p>
        </w:tc>
        <w:tc>
          <w:tcPr>
            <w:tcW w:w="3510" w:type="dxa"/>
          </w:tcPr>
          <w:p w14:paraId="61D1F642" w14:textId="2B08B1E4" w:rsidR="006C6589" w:rsidRPr="007F2E28" w:rsidRDefault="006C6589" w:rsidP="006C6589">
            <w:pPr>
              <w:spacing w:after="0" w:line="240" w:lineRule="auto"/>
              <w:rPr>
                <w:rFonts w:ascii="Arial Narrow" w:eastAsia="Times New Roman" w:hAnsi="Arial Narrow" w:cs="Times New Roman"/>
                <w:sz w:val="18"/>
                <w:szCs w:val="18"/>
              </w:rPr>
            </w:pPr>
          </w:p>
        </w:tc>
      </w:tr>
      <w:tr w:rsidR="006C6589" w:rsidRPr="007F2E28" w14:paraId="104EC299" w14:textId="77777777" w:rsidTr="0048762B">
        <w:tc>
          <w:tcPr>
            <w:tcW w:w="3775" w:type="dxa"/>
          </w:tcPr>
          <w:p w14:paraId="5C2602FE" w14:textId="388C1ECE" w:rsidR="006C6589" w:rsidRPr="0049300F" w:rsidRDefault="006C6589" w:rsidP="006C6589">
            <w:pPr>
              <w:spacing w:after="0" w:line="240" w:lineRule="auto"/>
              <w:rPr>
                <w:sz w:val="18"/>
                <w:szCs w:val="18"/>
              </w:rPr>
            </w:pPr>
            <w:r w:rsidRPr="0049300F">
              <w:rPr>
                <w:sz w:val="18"/>
                <w:szCs w:val="18"/>
              </w:rPr>
              <w:t>Texas Division – IAI</w:t>
            </w:r>
          </w:p>
        </w:tc>
        <w:tc>
          <w:tcPr>
            <w:tcW w:w="2070" w:type="dxa"/>
          </w:tcPr>
          <w:p w14:paraId="394DBE30" w14:textId="728699A7" w:rsidR="006C6589" w:rsidRPr="0049300F" w:rsidRDefault="006C6589" w:rsidP="006C6589">
            <w:pPr>
              <w:spacing w:after="0" w:line="240" w:lineRule="auto"/>
              <w:rPr>
                <w:sz w:val="18"/>
                <w:szCs w:val="18"/>
              </w:rPr>
            </w:pPr>
            <w:r w:rsidRPr="0049300F">
              <w:rPr>
                <w:sz w:val="18"/>
                <w:szCs w:val="18"/>
              </w:rPr>
              <w:t>2002-2007</w:t>
            </w:r>
          </w:p>
        </w:tc>
        <w:tc>
          <w:tcPr>
            <w:tcW w:w="3510" w:type="dxa"/>
          </w:tcPr>
          <w:p w14:paraId="76861133" w14:textId="77777777" w:rsidR="006C6589" w:rsidRPr="007F2E28" w:rsidRDefault="006C6589" w:rsidP="006C6589">
            <w:pPr>
              <w:spacing w:after="0" w:line="240" w:lineRule="auto"/>
              <w:rPr>
                <w:rFonts w:ascii="Arial Narrow" w:eastAsia="Times New Roman" w:hAnsi="Arial Narrow" w:cs="Times New Roman"/>
                <w:sz w:val="18"/>
                <w:szCs w:val="18"/>
              </w:rPr>
            </w:pPr>
          </w:p>
        </w:tc>
      </w:tr>
    </w:tbl>
    <w:p w14:paraId="61D1F644" w14:textId="77777777" w:rsidR="007F2E28" w:rsidRDefault="007F2E28" w:rsidP="007F2E28">
      <w:pPr>
        <w:spacing w:after="0" w:line="240" w:lineRule="auto"/>
        <w:rPr>
          <w:rFonts w:ascii="Arial Narrow" w:eastAsia="Times New Roman" w:hAnsi="Arial Narrow" w:cs="Times New Roman"/>
          <w:sz w:val="18"/>
          <w:szCs w:val="18"/>
        </w:rPr>
      </w:pPr>
    </w:p>
    <w:p w14:paraId="61D1F645" w14:textId="7963F2BB" w:rsidR="007F2E28" w:rsidRPr="00C00034" w:rsidRDefault="007F2E28" w:rsidP="007F2E28">
      <w:pPr>
        <w:spacing w:after="0" w:line="240" w:lineRule="auto"/>
        <w:rPr>
          <w:rFonts w:ascii="Arial Narrow" w:eastAsia="Times New Roman" w:hAnsi="Arial Narrow" w:cs="Times New Roman"/>
          <w:sz w:val="20"/>
          <w:szCs w:val="20"/>
        </w:rPr>
      </w:pPr>
      <w:r w:rsidRPr="00C00034">
        <w:rPr>
          <w:rFonts w:ascii="Arial Narrow" w:eastAsia="Times New Roman" w:hAnsi="Arial Narrow" w:cs="Times New Roman"/>
          <w:b/>
          <w:sz w:val="20"/>
          <w:szCs w:val="20"/>
        </w:rPr>
        <w:t xml:space="preserve">Employment History:  </w:t>
      </w:r>
      <w:r w:rsidRPr="00C00034">
        <w:rPr>
          <w:rFonts w:ascii="Arial Narrow" w:eastAsia="Times New Roman" w:hAnsi="Arial Narrow" w:cs="Times New Roman"/>
          <w:sz w:val="20"/>
          <w:szCs w:val="20"/>
        </w:rPr>
        <w:t xml:space="preserve">List all scientific or technical positions held, particularly those related to forensic science. </w:t>
      </w:r>
      <w:r w:rsidRPr="00C00034">
        <w:rPr>
          <w:rFonts w:ascii="Arial Narrow" w:eastAsia="Times New Roman" w:hAnsi="Arial Narrow" w:cs="Times New Roman"/>
          <w:b/>
          <w:sz w:val="20"/>
          <w:szCs w:val="20"/>
        </w:rPr>
        <w:t>List current position first.</w:t>
      </w:r>
      <w:r w:rsidRPr="00C00034">
        <w:rPr>
          <w:rFonts w:ascii="Arial Narrow" w:eastAsia="Times New Roman" w:hAnsi="Arial Narrow" w:cs="Times New Roman"/>
          <w:sz w:val="20"/>
          <w:szCs w:val="20"/>
        </w:rPr>
        <w:t xml:space="preserve"> </w:t>
      </w:r>
    </w:p>
    <w:p w14:paraId="61D1F646" w14:textId="77777777" w:rsidR="007F2E28" w:rsidRPr="007F2E28" w:rsidRDefault="007F2E28" w:rsidP="007F2E28">
      <w:pPr>
        <w:spacing w:after="0" w:line="240" w:lineRule="auto"/>
        <w:ind w:firstLine="708"/>
        <w:rPr>
          <w:rFonts w:ascii="Arial Narrow" w:eastAsia="Times New Roman" w:hAnsi="Arial Narrow"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4022"/>
        <w:gridCol w:w="894"/>
        <w:gridCol w:w="3429"/>
      </w:tblGrid>
      <w:tr w:rsidR="002E1C57" w:rsidRPr="007F2E28" w14:paraId="61D1F64B" w14:textId="77777777" w:rsidTr="002E1C57">
        <w:tc>
          <w:tcPr>
            <w:tcW w:w="1005" w:type="dxa"/>
            <w:shd w:val="clear" w:color="auto" w:fill="F3F3F3"/>
          </w:tcPr>
          <w:sdt>
            <w:sdtPr>
              <w:rPr>
                <w:rFonts w:ascii="Arial Narrow" w:eastAsia="Times New Roman" w:hAnsi="Arial Narrow" w:cs="Times New Roman"/>
                <w:b/>
                <w:sz w:val="18"/>
                <w:szCs w:val="18"/>
              </w:rPr>
              <w:id w:val="1189718498"/>
              <w:lock w:val="contentLocked"/>
              <w:placeholder>
                <w:docPart w:val="258FEF453F1D4E329665B8A75E52ACDD"/>
              </w:placeholder>
              <w:group/>
            </w:sdtPr>
            <w:sdtContent>
              <w:p w14:paraId="61D1F647" w14:textId="77777777" w:rsidR="002E1C57" w:rsidRPr="007F2E28" w:rsidRDefault="002E1C57"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022" w:type="dxa"/>
          </w:tcPr>
          <w:p w14:paraId="61D1F648" w14:textId="015CBD04" w:rsidR="002E1C57" w:rsidRPr="007F2E28" w:rsidRDefault="002E1C57" w:rsidP="007F2E28">
            <w:pPr>
              <w:spacing w:after="0" w:line="240" w:lineRule="auto"/>
              <w:rPr>
                <w:rFonts w:ascii="Arial Narrow" w:eastAsia="Times New Roman" w:hAnsi="Arial Narrow" w:cs="Times New Roman"/>
                <w:sz w:val="18"/>
                <w:szCs w:val="18"/>
              </w:rPr>
            </w:pPr>
            <w:r w:rsidRPr="00C0729C">
              <w:rPr>
                <w:rFonts w:ascii="Arial Narrow" w:eastAsia="Times New Roman" w:hAnsi="Arial Narrow" w:cs="Times New Roman"/>
                <w:sz w:val="18"/>
                <w:szCs w:val="18"/>
              </w:rPr>
              <w:t>Forensic Scientist IV – Physical Section Supervisor</w:t>
            </w:r>
          </w:p>
        </w:tc>
        <w:tc>
          <w:tcPr>
            <w:tcW w:w="894" w:type="dxa"/>
            <w:shd w:val="clear" w:color="auto" w:fill="F3F3F3"/>
          </w:tcPr>
          <w:sdt>
            <w:sdtPr>
              <w:rPr>
                <w:rFonts w:ascii="Arial Narrow" w:eastAsia="Times New Roman" w:hAnsi="Arial Narrow" w:cs="Times New Roman"/>
                <w:b/>
                <w:sz w:val="18"/>
                <w:szCs w:val="18"/>
              </w:rPr>
              <w:id w:val="-1494106954"/>
              <w:lock w:val="contentLocked"/>
              <w:placeholder>
                <w:docPart w:val="258FEF453F1D4E329665B8A75E52ACDD"/>
              </w:placeholder>
              <w:group/>
            </w:sdtPr>
            <w:sdtContent>
              <w:p w14:paraId="61D1F649" w14:textId="77777777" w:rsidR="002E1C57" w:rsidRPr="007F2E28" w:rsidRDefault="002E1C57"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429" w:type="dxa"/>
          </w:tcPr>
          <w:p w14:paraId="61D1F64A" w14:textId="3CDA10B0" w:rsidR="002E1C57" w:rsidRPr="007F2E28" w:rsidRDefault="008558F7"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M</w:t>
            </w:r>
            <w:r w:rsidRPr="00C0729C">
              <w:rPr>
                <w:rFonts w:ascii="Arial Narrow" w:eastAsia="Times New Roman" w:hAnsi="Arial Narrow" w:cs="Times New Roman"/>
                <w:sz w:val="18"/>
                <w:szCs w:val="18"/>
              </w:rPr>
              <w:t>ay 2018 - Present</w:t>
            </w:r>
          </w:p>
        </w:tc>
      </w:tr>
      <w:tr w:rsidR="002E1C57" w:rsidRPr="007F2E28" w14:paraId="61D1F64E" w14:textId="77777777" w:rsidTr="002E1C57">
        <w:tc>
          <w:tcPr>
            <w:tcW w:w="1005" w:type="dxa"/>
            <w:shd w:val="clear" w:color="auto" w:fill="F3F3F3"/>
          </w:tcPr>
          <w:sdt>
            <w:sdtPr>
              <w:rPr>
                <w:rFonts w:ascii="Arial Narrow" w:eastAsia="Times New Roman" w:hAnsi="Arial Narrow" w:cs="Times New Roman"/>
                <w:b/>
                <w:sz w:val="18"/>
                <w:szCs w:val="18"/>
              </w:rPr>
              <w:id w:val="-258057278"/>
              <w:lock w:val="contentLocked"/>
              <w:placeholder>
                <w:docPart w:val="258FEF453F1D4E329665B8A75E52ACDD"/>
              </w:placeholder>
              <w:group/>
            </w:sdtPr>
            <w:sdtContent>
              <w:p w14:paraId="61D1F64C" w14:textId="77777777" w:rsidR="002E1C57" w:rsidRPr="007F2E28" w:rsidRDefault="002E1C57"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345" w:type="dxa"/>
            <w:gridSpan w:val="3"/>
          </w:tcPr>
          <w:p w14:paraId="61D1F64D" w14:textId="04DF4A2E" w:rsidR="002E1C57" w:rsidRPr="007F2E28" w:rsidRDefault="00E31AF5" w:rsidP="007F2E28">
            <w:pPr>
              <w:spacing w:after="0" w:line="240" w:lineRule="auto"/>
              <w:rPr>
                <w:rFonts w:ascii="Arial Narrow" w:eastAsia="Times New Roman" w:hAnsi="Arial Narrow" w:cs="Times New Roman"/>
                <w:sz w:val="18"/>
                <w:szCs w:val="18"/>
              </w:rPr>
            </w:pPr>
            <w:r w:rsidRPr="00C0729C">
              <w:rPr>
                <w:rFonts w:ascii="Arial Narrow" w:eastAsia="Times New Roman" w:hAnsi="Arial Narrow" w:cs="Times New Roman"/>
                <w:sz w:val="18"/>
                <w:szCs w:val="18"/>
              </w:rPr>
              <w:t>State of Alaska Scientific Crime Detection Laboratory</w:t>
            </w:r>
          </w:p>
        </w:tc>
      </w:tr>
      <w:tr w:rsidR="002E1C57" w:rsidRPr="007F2E28" w14:paraId="61D1F650" w14:textId="77777777" w:rsidTr="002E1C57">
        <w:tc>
          <w:tcPr>
            <w:tcW w:w="9350" w:type="dxa"/>
            <w:gridSpan w:val="4"/>
            <w:shd w:val="clear" w:color="auto" w:fill="F2F2F2" w:themeFill="background1" w:themeFillShade="F2"/>
          </w:tcPr>
          <w:p w14:paraId="61D1F64F" w14:textId="77777777" w:rsidR="002E1C57" w:rsidRPr="007F2E28" w:rsidRDefault="002E1C57"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2E1C57" w:rsidRPr="007F2E28" w14:paraId="61D1F652" w14:textId="77777777" w:rsidTr="002E1C57">
        <w:tc>
          <w:tcPr>
            <w:tcW w:w="9350" w:type="dxa"/>
            <w:gridSpan w:val="4"/>
          </w:tcPr>
          <w:p w14:paraId="61D1F651" w14:textId="35549A01" w:rsidR="002E1C57" w:rsidRPr="007F2E28" w:rsidRDefault="00832966" w:rsidP="007F2E28">
            <w:pPr>
              <w:spacing w:after="0" w:line="240" w:lineRule="auto"/>
              <w:rPr>
                <w:rFonts w:ascii="Arial Narrow" w:eastAsia="Times New Roman" w:hAnsi="Arial Narrow" w:cs="Times New Roman"/>
                <w:sz w:val="18"/>
                <w:szCs w:val="18"/>
              </w:rPr>
            </w:pPr>
            <w:r w:rsidRPr="00C0729C">
              <w:rPr>
                <w:rFonts w:ascii="Arial Narrow" w:eastAsia="Times New Roman" w:hAnsi="Arial Narrow" w:cs="Times New Roman"/>
                <w:sz w:val="18"/>
                <w:szCs w:val="18"/>
              </w:rPr>
              <w:lastRenderedPageBreak/>
              <w:t>Supervise the physical disciplines (crime scenes, latent prints, firearms/</w:t>
            </w:r>
            <w:r>
              <w:rPr>
                <w:rFonts w:ascii="Arial Narrow" w:eastAsia="Times New Roman" w:hAnsi="Arial Narrow" w:cs="Times New Roman"/>
                <w:sz w:val="18"/>
                <w:szCs w:val="18"/>
              </w:rPr>
              <w:t xml:space="preserve"> </w:t>
            </w:r>
            <w:r w:rsidRPr="00C0729C">
              <w:rPr>
                <w:rFonts w:ascii="Arial Narrow" w:eastAsia="Times New Roman" w:hAnsi="Arial Narrow" w:cs="Times New Roman"/>
                <w:sz w:val="18"/>
                <w:szCs w:val="18"/>
              </w:rPr>
              <w:t>toolmarks, footwear). Perform case management, budgetary and personnel duties. Perform chemical, physical, and optical techniques to locate, recover, compare, preserve, and identify latent prints on evidentiary items. Prepare technically correct reports concerning results of each analysis performed.  Testify in court proceedings to findings.  Study and practice techniques and procedures to locate recover, compare and identify latent prints.</w:t>
            </w:r>
          </w:p>
        </w:tc>
      </w:tr>
    </w:tbl>
    <w:sdt>
      <w:sdtPr>
        <w:rPr>
          <w:rFonts w:ascii="Arial Narrow" w:eastAsia="Times New Roman" w:hAnsi="Arial Narrow" w:cs="Times New Roman"/>
          <w:b/>
          <w:color w:val="000080"/>
          <w:sz w:val="18"/>
          <w:szCs w:val="18"/>
        </w:rPr>
        <w:id w:val="1323782791"/>
        <w:lock w:val="contentLocked"/>
        <w:placeholder>
          <w:docPart w:val="CFF970D9731042809536612429883B2E"/>
        </w:placeholder>
        <w:group/>
      </w:sdtPr>
      <w:sdtContent>
        <w:p w14:paraId="61D1F653"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54" w14:textId="77777777" w:rsidR="007F2E28" w:rsidRPr="007F2E28" w:rsidRDefault="00000000"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4022"/>
        <w:gridCol w:w="894"/>
        <w:gridCol w:w="3429"/>
      </w:tblGrid>
      <w:tr w:rsidR="00287394" w:rsidRPr="007F2E28" w14:paraId="61D1F659" w14:textId="77777777" w:rsidTr="007B40F4">
        <w:tc>
          <w:tcPr>
            <w:tcW w:w="1005" w:type="dxa"/>
            <w:shd w:val="clear" w:color="auto" w:fill="F3F3F3"/>
          </w:tcPr>
          <w:sdt>
            <w:sdtPr>
              <w:rPr>
                <w:rFonts w:ascii="Arial Narrow" w:eastAsia="Times New Roman" w:hAnsi="Arial Narrow" w:cs="Times New Roman"/>
                <w:b/>
                <w:sz w:val="18"/>
                <w:szCs w:val="18"/>
              </w:rPr>
              <w:id w:val="16982404"/>
              <w:lock w:val="contentLocked"/>
              <w:group/>
            </w:sdtPr>
            <w:sdtContent>
              <w:p w14:paraId="61D1F655" w14:textId="77777777" w:rsidR="00287394" w:rsidRPr="007F2E28" w:rsidRDefault="00287394"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022" w:type="dxa"/>
          </w:tcPr>
          <w:p w14:paraId="61D1F656" w14:textId="573E622E" w:rsidR="00287394" w:rsidRPr="007F2E28" w:rsidRDefault="00287394" w:rsidP="007F2E28">
            <w:pPr>
              <w:spacing w:after="0" w:line="240" w:lineRule="auto"/>
              <w:rPr>
                <w:rFonts w:ascii="Arial Narrow" w:eastAsia="Times New Roman" w:hAnsi="Arial Narrow" w:cs="Times New Roman"/>
                <w:sz w:val="18"/>
                <w:szCs w:val="18"/>
              </w:rPr>
            </w:pPr>
            <w:r w:rsidRPr="00C0729C">
              <w:rPr>
                <w:rFonts w:ascii="Arial Narrow" w:eastAsia="Times New Roman" w:hAnsi="Arial Narrow" w:cs="Times New Roman"/>
                <w:sz w:val="18"/>
                <w:szCs w:val="18"/>
              </w:rPr>
              <w:t>Forensic Scientist III - Latent Prints (Tech Lead)</w:t>
            </w:r>
          </w:p>
        </w:tc>
        <w:tc>
          <w:tcPr>
            <w:tcW w:w="894" w:type="dxa"/>
            <w:shd w:val="clear" w:color="auto" w:fill="F3F3F3"/>
          </w:tcPr>
          <w:sdt>
            <w:sdtPr>
              <w:rPr>
                <w:rFonts w:ascii="Arial Narrow" w:eastAsia="Times New Roman" w:hAnsi="Arial Narrow" w:cs="Times New Roman"/>
                <w:b/>
                <w:sz w:val="18"/>
                <w:szCs w:val="18"/>
              </w:rPr>
              <w:id w:val="639302367"/>
              <w:lock w:val="contentLocked"/>
              <w:group/>
            </w:sdtPr>
            <w:sdtContent>
              <w:p w14:paraId="61D1F657" w14:textId="77777777" w:rsidR="00287394" w:rsidRPr="007F2E28" w:rsidRDefault="00287394"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429" w:type="dxa"/>
          </w:tcPr>
          <w:p w14:paraId="61D1F658" w14:textId="07ED5DBE" w:rsidR="00287394" w:rsidRPr="007F2E28" w:rsidRDefault="00287394"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April 2010 -</w:t>
            </w:r>
            <w:r w:rsidRPr="00C0729C">
              <w:rPr>
                <w:rFonts w:ascii="Arial Narrow" w:eastAsia="Times New Roman" w:hAnsi="Arial Narrow" w:cs="Times New Roman"/>
                <w:sz w:val="18"/>
                <w:szCs w:val="18"/>
              </w:rPr>
              <w:t xml:space="preserve"> May 2018</w:t>
            </w:r>
          </w:p>
        </w:tc>
      </w:tr>
      <w:tr w:rsidR="00287394" w:rsidRPr="007F2E28" w14:paraId="61D1F65C" w14:textId="77777777" w:rsidTr="007B40F4">
        <w:tc>
          <w:tcPr>
            <w:tcW w:w="1005" w:type="dxa"/>
            <w:shd w:val="clear" w:color="auto" w:fill="F3F3F3"/>
          </w:tcPr>
          <w:sdt>
            <w:sdtPr>
              <w:rPr>
                <w:rFonts w:ascii="Arial Narrow" w:eastAsia="Times New Roman" w:hAnsi="Arial Narrow" w:cs="Times New Roman"/>
                <w:b/>
                <w:sz w:val="18"/>
                <w:szCs w:val="18"/>
              </w:rPr>
              <w:id w:val="-1193917617"/>
              <w:lock w:val="contentLocked"/>
              <w:group/>
            </w:sdtPr>
            <w:sdtContent>
              <w:p w14:paraId="61D1F65A" w14:textId="77777777" w:rsidR="00287394" w:rsidRPr="007F2E28" w:rsidRDefault="00287394"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345" w:type="dxa"/>
            <w:gridSpan w:val="3"/>
          </w:tcPr>
          <w:p w14:paraId="61D1F65B" w14:textId="30DE9E37" w:rsidR="00287394" w:rsidRPr="007F2E28" w:rsidRDefault="00323F40" w:rsidP="007F2E28">
            <w:pPr>
              <w:spacing w:after="0" w:line="240" w:lineRule="auto"/>
              <w:rPr>
                <w:rFonts w:ascii="Arial Narrow" w:eastAsia="Times New Roman" w:hAnsi="Arial Narrow" w:cs="Times New Roman"/>
                <w:sz w:val="18"/>
                <w:szCs w:val="18"/>
              </w:rPr>
            </w:pPr>
            <w:r w:rsidRPr="00C0729C">
              <w:rPr>
                <w:noProof/>
                <w:sz w:val="18"/>
                <w:szCs w:val="18"/>
              </w:rPr>
              <w:t>State of Alaska Scientific Crime Detection Laboratory</w:t>
            </w:r>
          </w:p>
        </w:tc>
      </w:tr>
      <w:tr w:rsidR="00287394" w:rsidRPr="007F2E28" w14:paraId="61D1F65E" w14:textId="77777777" w:rsidTr="007B40F4">
        <w:tc>
          <w:tcPr>
            <w:tcW w:w="9350" w:type="dxa"/>
            <w:gridSpan w:val="4"/>
            <w:shd w:val="clear" w:color="auto" w:fill="F2F2F2" w:themeFill="background1" w:themeFillShade="F2"/>
          </w:tcPr>
          <w:p w14:paraId="61D1F65D" w14:textId="77777777" w:rsidR="00287394" w:rsidRPr="007F2E28" w:rsidRDefault="00287394"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287394" w:rsidRPr="007F2E28" w14:paraId="61D1F660" w14:textId="77777777" w:rsidTr="007B40F4">
        <w:tc>
          <w:tcPr>
            <w:tcW w:w="9350" w:type="dxa"/>
            <w:gridSpan w:val="4"/>
          </w:tcPr>
          <w:p w14:paraId="61D1F65F" w14:textId="1166B96E" w:rsidR="00287394" w:rsidRPr="007F2E28" w:rsidRDefault="00724878" w:rsidP="007F2E28">
            <w:pPr>
              <w:spacing w:after="0" w:line="240" w:lineRule="auto"/>
              <w:rPr>
                <w:rFonts w:ascii="Arial Narrow" w:eastAsia="Times New Roman" w:hAnsi="Arial Narrow" w:cs="Times New Roman"/>
                <w:sz w:val="18"/>
                <w:szCs w:val="18"/>
              </w:rPr>
            </w:pPr>
            <w:r w:rsidRPr="00C0729C">
              <w:rPr>
                <w:rFonts w:ascii="Arial Narrow" w:eastAsia="Times New Roman" w:hAnsi="Arial Narrow" w:cs="Times New Roman"/>
                <w:sz w:val="18"/>
                <w:szCs w:val="18"/>
              </w:rPr>
              <w:t>Perform chemical, physical, and optical techniques to locate, recover, compare, preserve and identify latent prints on evidentiary items. AABIS/ WIN Latent Search Operations and Database maintenance. Prepare technically correct reports concerning results of each analysis performed.  Testify in court proceedings to findings.  Study and practice techniques and procedures to locate recover, compare and identify latent prints. Provide instruction to latent print technicians and scientists in digital photography, latent prints development, advanced methods and technology. Developed and Maintained Automated Electronic Workflow Technologies (Latent Prints / Crime Scene).</w:t>
            </w:r>
          </w:p>
        </w:tc>
      </w:tr>
    </w:tbl>
    <w:sdt>
      <w:sdtPr>
        <w:rPr>
          <w:rFonts w:ascii="Arial Narrow" w:eastAsia="Times New Roman" w:hAnsi="Arial Narrow" w:cs="Times New Roman"/>
          <w:b/>
          <w:color w:val="000080"/>
          <w:sz w:val="18"/>
          <w:szCs w:val="18"/>
        </w:rPr>
        <w:id w:val="302515366"/>
        <w:lock w:val="contentLocked"/>
        <w:placeholder>
          <w:docPart w:val="CFF970D9731042809536612429883B2E"/>
        </w:placeholder>
        <w:group/>
      </w:sdtPr>
      <w:sdtContent>
        <w:p w14:paraId="61D1F661"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62" w14:textId="77777777" w:rsidR="007F2E28" w:rsidRPr="007F2E28" w:rsidRDefault="00000000"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4022"/>
        <w:gridCol w:w="894"/>
        <w:gridCol w:w="3429"/>
      </w:tblGrid>
      <w:tr w:rsidR="00B4259A" w:rsidRPr="007F2E28" w14:paraId="61D1F667" w14:textId="77777777" w:rsidTr="00B4259A">
        <w:tc>
          <w:tcPr>
            <w:tcW w:w="1005" w:type="dxa"/>
            <w:shd w:val="clear" w:color="auto" w:fill="F3F3F3"/>
          </w:tcPr>
          <w:sdt>
            <w:sdtPr>
              <w:rPr>
                <w:rFonts w:ascii="Arial Narrow" w:eastAsia="Times New Roman" w:hAnsi="Arial Narrow" w:cs="Times New Roman"/>
                <w:b/>
                <w:sz w:val="18"/>
                <w:szCs w:val="18"/>
              </w:rPr>
              <w:id w:val="864403016"/>
              <w:lock w:val="contentLocked"/>
              <w:group/>
            </w:sdtPr>
            <w:sdtContent>
              <w:p w14:paraId="61D1F663" w14:textId="77777777" w:rsidR="00B4259A" w:rsidRPr="007F2E28" w:rsidRDefault="00B4259A"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022" w:type="dxa"/>
          </w:tcPr>
          <w:p w14:paraId="61D1F664" w14:textId="29223597" w:rsidR="00B4259A" w:rsidRPr="007F2E28" w:rsidRDefault="00B4259A" w:rsidP="007F2E28">
            <w:pPr>
              <w:spacing w:after="0" w:line="240" w:lineRule="auto"/>
              <w:rPr>
                <w:rFonts w:ascii="Arial Narrow" w:eastAsia="Times New Roman" w:hAnsi="Arial Narrow" w:cs="Times New Roman"/>
                <w:sz w:val="18"/>
                <w:szCs w:val="18"/>
              </w:rPr>
            </w:pPr>
            <w:r w:rsidRPr="00C0729C">
              <w:rPr>
                <w:rFonts w:ascii="Arial Narrow" w:eastAsia="Times New Roman" w:hAnsi="Arial Narrow" w:cs="Times New Roman"/>
                <w:sz w:val="18"/>
                <w:szCs w:val="18"/>
              </w:rPr>
              <w:t>Fingerprint Specialist</w:t>
            </w:r>
          </w:p>
        </w:tc>
        <w:tc>
          <w:tcPr>
            <w:tcW w:w="894" w:type="dxa"/>
            <w:shd w:val="clear" w:color="auto" w:fill="F3F3F3"/>
          </w:tcPr>
          <w:sdt>
            <w:sdtPr>
              <w:rPr>
                <w:rFonts w:ascii="Arial Narrow" w:eastAsia="Times New Roman" w:hAnsi="Arial Narrow" w:cs="Times New Roman"/>
                <w:b/>
                <w:sz w:val="18"/>
                <w:szCs w:val="18"/>
              </w:rPr>
              <w:id w:val="819001150"/>
              <w:lock w:val="contentLocked"/>
              <w:group/>
            </w:sdtPr>
            <w:sdtContent>
              <w:p w14:paraId="61D1F665" w14:textId="77777777" w:rsidR="00B4259A" w:rsidRPr="007F2E28" w:rsidRDefault="00B4259A"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429" w:type="dxa"/>
          </w:tcPr>
          <w:p w14:paraId="61D1F666" w14:textId="65796EEF" w:rsidR="00B4259A" w:rsidRPr="007F2E28" w:rsidRDefault="00DA4AF5" w:rsidP="007F2E28">
            <w:pPr>
              <w:spacing w:after="0" w:line="240" w:lineRule="auto"/>
              <w:rPr>
                <w:rFonts w:ascii="Arial Narrow" w:eastAsia="Times New Roman" w:hAnsi="Arial Narrow" w:cs="Times New Roman"/>
                <w:sz w:val="18"/>
                <w:szCs w:val="18"/>
              </w:rPr>
            </w:pPr>
            <w:r w:rsidRPr="00C0729C">
              <w:rPr>
                <w:rFonts w:ascii="Arial Narrow" w:eastAsia="Times New Roman" w:hAnsi="Arial Narrow" w:cs="Times New Roman"/>
                <w:sz w:val="18"/>
                <w:szCs w:val="18"/>
              </w:rPr>
              <w:t>Jan 2009</w:t>
            </w:r>
            <w:r>
              <w:rPr>
                <w:rFonts w:ascii="Arial Narrow" w:eastAsia="Times New Roman" w:hAnsi="Arial Narrow" w:cs="Times New Roman"/>
                <w:sz w:val="18"/>
                <w:szCs w:val="18"/>
              </w:rPr>
              <w:t xml:space="preserve"> </w:t>
            </w:r>
            <w:r w:rsidRPr="00C0729C">
              <w:rPr>
                <w:rFonts w:ascii="Arial Narrow" w:eastAsia="Times New Roman" w:hAnsi="Arial Narrow" w:cs="Times New Roman"/>
                <w:sz w:val="18"/>
                <w:szCs w:val="18"/>
              </w:rPr>
              <w:t>- Jan 2010</w:t>
            </w:r>
          </w:p>
        </w:tc>
      </w:tr>
      <w:tr w:rsidR="00E3122F" w:rsidRPr="007F2E28" w14:paraId="61D1F66A" w14:textId="77777777" w:rsidTr="00B4259A">
        <w:tc>
          <w:tcPr>
            <w:tcW w:w="1005" w:type="dxa"/>
            <w:shd w:val="clear" w:color="auto" w:fill="F3F3F3"/>
          </w:tcPr>
          <w:sdt>
            <w:sdtPr>
              <w:rPr>
                <w:rFonts w:ascii="Arial Narrow" w:eastAsia="Times New Roman" w:hAnsi="Arial Narrow" w:cs="Times New Roman"/>
                <w:b/>
                <w:sz w:val="18"/>
                <w:szCs w:val="18"/>
              </w:rPr>
              <w:id w:val="1831861633"/>
              <w:lock w:val="contentLocked"/>
              <w:group/>
            </w:sdtPr>
            <w:sdtContent>
              <w:p w14:paraId="61D1F668" w14:textId="77777777" w:rsidR="00E3122F" w:rsidRPr="007F2E28" w:rsidRDefault="00E3122F"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345" w:type="dxa"/>
            <w:gridSpan w:val="3"/>
          </w:tcPr>
          <w:p w14:paraId="61D1F669" w14:textId="24CD2060" w:rsidR="00E3122F" w:rsidRPr="007F2E28" w:rsidRDefault="00E3122F" w:rsidP="007F2E28">
            <w:pPr>
              <w:spacing w:after="0" w:line="240" w:lineRule="auto"/>
              <w:rPr>
                <w:rFonts w:ascii="Arial Narrow" w:eastAsia="Times New Roman" w:hAnsi="Arial Narrow" w:cs="Times New Roman"/>
                <w:sz w:val="18"/>
                <w:szCs w:val="18"/>
              </w:rPr>
            </w:pPr>
            <w:r w:rsidRPr="00C0729C">
              <w:rPr>
                <w:rFonts w:ascii="Arial Narrow" w:eastAsia="Times New Roman" w:hAnsi="Arial Narrow" w:cs="Times New Roman"/>
                <w:sz w:val="18"/>
                <w:szCs w:val="18"/>
              </w:rPr>
              <w:t>US Dept of Justice – Drug Enforcement Administration</w:t>
            </w:r>
          </w:p>
        </w:tc>
      </w:tr>
      <w:tr w:rsidR="00E3122F" w:rsidRPr="007F2E28" w14:paraId="61D1F66C" w14:textId="77777777" w:rsidTr="00B4259A">
        <w:tc>
          <w:tcPr>
            <w:tcW w:w="9350" w:type="dxa"/>
            <w:gridSpan w:val="4"/>
            <w:shd w:val="clear" w:color="auto" w:fill="F2F2F2" w:themeFill="background1" w:themeFillShade="F2"/>
          </w:tcPr>
          <w:p w14:paraId="61D1F66B" w14:textId="77777777" w:rsidR="00E3122F" w:rsidRPr="007F2E28" w:rsidRDefault="00E3122F"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E3122F" w:rsidRPr="007F2E28" w14:paraId="61D1F66E" w14:textId="77777777" w:rsidTr="00B4259A">
        <w:tc>
          <w:tcPr>
            <w:tcW w:w="9350" w:type="dxa"/>
            <w:gridSpan w:val="4"/>
          </w:tcPr>
          <w:p w14:paraId="61D1F66D" w14:textId="275D382E" w:rsidR="00E3122F" w:rsidRPr="007F2E28" w:rsidRDefault="00437B84" w:rsidP="007F2E28">
            <w:pPr>
              <w:spacing w:after="0" w:line="240" w:lineRule="auto"/>
              <w:rPr>
                <w:rFonts w:ascii="Arial Narrow" w:eastAsia="Times New Roman" w:hAnsi="Arial Narrow" w:cs="Times New Roman"/>
                <w:sz w:val="18"/>
                <w:szCs w:val="18"/>
              </w:rPr>
            </w:pPr>
            <w:r w:rsidRPr="00C0729C">
              <w:rPr>
                <w:rFonts w:ascii="Arial Narrow" w:eastAsia="Times New Roman" w:hAnsi="Arial Narrow" w:cs="Times New Roman"/>
                <w:sz w:val="18"/>
                <w:szCs w:val="18"/>
              </w:rPr>
              <w:t xml:space="preserve">Perform chemical, </w:t>
            </w:r>
            <w:r w:rsidR="00A501F2" w:rsidRPr="00C0729C">
              <w:rPr>
                <w:rFonts w:ascii="Arial Narrow" w:eastAsia="Times New Roman" w:hAnsi="Arial Narrow" w:cs="Times New Roman"/>
                <w:sz w:val="18"/>
                <w:szCs w:val="18"/>
              </w:rPr>
              <w:t>physical,</w:t>
            </w:r>
            <w:r w:rsidRPr="00C0729C">
              <w:rPr>
                <w:rFonts w:ascii="Arial Narrow" w:eastAsia="Times New Roman" w:hAnsi="Arial Narrow" w:cs="Times New Roman"/>
                <w:sz w:val="18"/>
                <w:szCs w:val="18"/>
              </w:rPr>
              <w:t xml:space="preserve"> and optical techniques to locate, recover, compare and identify latent prints on evidentiary items Assist in crime scene investigations.  Prepare technically correct reports concerning results of each analysis performed.  Testify in court proceedings to findings.  Study and practice techniques and procedures to locate recover, compare and identify latent prints.</w:t>
            </w:r>
          </w:p>
        </w:tc>
      </w:tr>
    </w:tbl>
    <w:sdt>
      <w:sdtPr>
        <w:rPr>
          <w:rFonts w:ascii="Arial Narrow" w:eastAsia="Times New Roman" w:hAnsi="Arial Narrow" w:cs="Times New Roman"/>
          <w:b/>
          <w:color w:val="000080"/>
          <w:sz w:val="18"/>
          <w:szCs w:val="18"/>
        </w:rPr>
        <w:id w:val="1499541312"/>
        <w:lock w:val="contentLocked"/>
        <w:placeholder>
          <w:docPart w:val="CFF970D9731042809536612429883B2E"/>
        </w:placeholder>
        <w:group/>
      </w:sdtPr>
      <w:sdtContent>
        <w:p w14:paraId="61D1F66F"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70" w14:textId="77777777" w:rsidR="007F2E28" w:rsidRPr="007F2E28" w:rsidRDefault="00000000"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32"/>
        <w:gridCol w:w="894"/>
        <w:gridCol w:w="3420"/>
      </w:tblGrid>
      <w:tr w:rsidR="00407C5D" w:rsidRPr="007F2E28" w14:paraId="61D1F675" w14:textId="77777777" w:rsidTr="00407C5D">
        <w:tc>
          <w:tcPr>
            <w:tcW w:w="1004" w:type="dxa"/>
            <w:shd w:val="clear" w:color="auto" w:fill="F3F3F3"/>
          </w:tcPr>
          <w:sdt>
            <w:sdtPr>
              <w:rPr>
                <w:rFonts w:ascii="Arial Narrow" w:eastAsia="Times New Roman" w:hAnsi="Arial Narrow" w:cs="Times New Roman"/>
                <w:b/>
                <w:sz w:val="18"/>
                <w:szCs w:val="18"/>
              </w:rPr>
              <w:id w:val="-1525941844"/>
              <w:lock w:val="contentLocked"/>
              <w:group/>
            </w:sdtPr>
            <w:sdtContent>
              <w:p w14:paraId="61D1F671" w14:textId="77777777" w:rsidR="00407C5D" w:rsidRPr="007F2E28" w:rsidRDefault="00407C5D"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032" w:type="dxa"/>
          </w:tcPr>
          <w:p w14:paraId="61D1F672" w14:textId="716EB5B4" w:rsidR="00407C5D" w:rsidRPr="007F2E28" w:rsidRDefault="00407C5D" w:rsidP="007F2E28">
            <w:pPr>
              <w:spacing w:after="0" w:line="240" w:lineRule="auto"/>
              <w:rPr>
                <w:rFonts w:ascii="Arial Narrow" w:eastAsia="Times New Roman" w:hAnsi="Arial Narrow" w:cs="Times New Roman"/>
                <w:sz w:val="18"/>
                <w:szCs w:val="18"/>
              </w:rPr>
            </w:pPr>
            <w:r w:rsidRPr="00C0729C">
              <w:rPr>
                <w:rFonts w:ascii="Arial Narrow" w:eastAsia="Times New Roman" w:hAnsi="Arial Narrow" w:cs="Times New Roman"/>
                <w:sz w:val="18"/>
                <w:szCs w:val="18"/>
              </w:rPr>
              <w:t>Latent Print Examiner / Forensic Scientist (I, II, III)</w:t>
            </w:r>
          </w:p>
        </w:tc>
        <w:tc>
          <w:tcPr>
            <w:tcW w:w="894" w:type="dxa"/>
            <w:shd w:val="clear" w:color="auto" w:fill="F3F3F3"/>
          </w:tcPr>
          <w:sdt>
            <w:sdtPr>
              <w:rPr>
                <w:rFonts w:ascii="Arial Narrow" w:eastAsia="Times New Roman" w:hAnsi="Arial Narrow" w:cs="Times New Roman"/>
                <w:b/>
                <w:sz w:val="18"/>
                <w:szCs w:val="18"/>
              </w:rPr>
              <w:id w:val="-1759279213"/>
              <w:lock w:val="contentLocked"/>
              <w:group/>
            </w:sdtPr>
            <w:sdtContent>
              <w:p w14:paraId="61D1F673" w14:textId="77777777" w:rsidR="00407C5D" w:rsidRPr="007F2E28" w:rsidRDefault="00407C5D"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420" w:type="dxa"/>
          </w:tcPr>
          <w:p w14:paraId="61D1F674" w14:textId="726BD4B1" w:rsidR="00407C5D" w:rsidRPr="007F2E28" w:rsidRDefault="00407C5D" w:rsidP="007F2E28">
            <w:pPr>
              <w:spacing w:after="0" w:line="240" w:lineRule="auto"/>
              <w:rPr>
                <w:rFonts w:ascii="Arial Narrow" w:eastAsia="Times New Roman" w:hAnsi="Arial Narrow" w:cs="Times New Roman"/>
                <w:sz w:val="18"/>
                <w:szCs w:val="18"/>
              </w:rPr>
            </w:pPr>
            <w:r w:rsidRPr="00C0729C">
              <w:rPr>
                <w:rFonts w:ascii="Arial Narrow" w:eastAsia="Times New Roman" w:hAnsi="Arial Narrow" w:cs="Times New Roman"/>
                <w:sz w:val="18"/>
                <w:szCs w:val="18"/>
              </w:rPr>
              <w:t>Feb 2003</w:t>
            </w:r>
            <w:r>
              <w:rPr>
                <w:rFonts w:ascii="Arial Narrow" w:eastAsia="Times New Roman" w:hAnsi="Arial Narrow" w:cs="Times New Roman"/>
                <w:sz w:val="18"/>
                <w:szCs w:val="18"/>
              </w:rPr>
              <w:t xml:space="preserve"> </w:t>
            </w:r>
            <w:r w:rsidRPr="00C0729C">
              <w:rPr>
                <w:rFonts w:ascii="Arial Narrow" w:eastAsia="Times New Roman" w:hAnsi="Arial Narrow" w:cs="Times New Roman"/>
                <w:sz w:val="18"/>
                <w:szCs w:val="18"/>
              </w:rPr>
              <w:t>- Jan 2009</w:t>
            </w:r>
          </w:p>
        </w:tc>
      </w:tr>
      <w:tr w:rsidR="009D269E" w:rsidRPr="007F2E28" w14:paraId="61D1F678" w14:textId="77777777" w:rsidTr="00407C5D">
        <w:tc>
          <w:tcPr>
            <w:tcW w:w="1004" w:type="dxa"/>
            <w:shd w:val="clear" w:color="auto" w:fill="F3F3F3"/>
          </w:tcPr>
          <w:sdt>
            <w:sdtPr>
              <w:rPr>
                <w:rFonts w:ascii="Arial Narrow" w:eastAsia="Times New Roman" w:hAnsi="Arial Narrow" w:cs="Times New Roman"/>
                <w:b/>
                <w:sz w:val="18"/>
                <w:szCs w:val="18"/>
              </w:rPr>
              <w:id w:val="2004614334"/>
              <w:lock w:val="contentLocked"/>
              <w:group/>
            </w:sdtPr>
            <w:sdtContent>
              <w:p w14:paraId="61D1F676" w14:textId="77777777" w:rsidR="009D269E" w:rsidRPr="007F2E28" w:rsidRDefault="009D269E"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346" w:type="dxa"/>
            <w:gridSpan w:val="3"/>
          </w:tcPr>
          <w:p w14:paraId="61D1F677" w14:textId="2BF67EED" w:rsidR="009D269E" w:rsidRPr="007F2E28" w:rsidRDefault="009D269E" w:rsidP="007F2E28">
            <w:pPr>
              <w:spacing w:after="0" w:line="240" w:lineRule="auto"/>
              <w:rPr>
                <w:rFonts w:ascii="Arial Narrow" w:eastAsia="Times New Roman" w:hAnsi="Arial Narrow" w:cs="Times New Roman"/>
                <w:sz w:val="18"/>
                <w:szCs w:val="18"/>
              </w:rPr>
            </w:pPr>
            <w:r w:rsidRPr="00C0729C">
              <w:rPr>
                <w:rFonts w:ascii="Arial Narrow" w:eastAsia="Times New Roman" w:hAnsi="Arial Narrow" w:cs="Times New Roman"/>
                <w:sz w:val="18"/>
                <w:szCs w:val="18"/>
              </w:rPr>
              <w:t>Texas Department of Public Safety Crime Laboratory</w:t>
            </w:r>
          </w:p>
        </w:tc>
      </w:tr>
      <w:tr w:rsidR="009D269E" w:rsidRPr="007F2E28" w14:paraId="61D1F67A" w14:textId="77777777" w:rsidTr="00407C5D">
        <w:tc>
          <w:tcPr>
            <w:tcW w:w="9350" w:type="dxa"/>
            <w:gridSpan w:val="4"/>
            <w:shd w:val="clear" w:color="auto" w:fill="F2F2F2" w:themeFill="background1" w:themeFillShade="F2"/>
          </w:tcPr>
          <w:p w14:paraId="61D1F679" w14:textId="77777777" w:rsidR="009D269E" w:rsidRPr="007F2E28" w:rsidRDefault="009D269E"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9D269E" w:rsidRPr="007F2E28" w14:paraId="61D1F67C" w14:textId="77777777" w:rsidTr="00407C5D">
        <w:tc>
          <w:tcPr>
            <w:tcW w:w="9350" w:type="dxa"/>
            <w:gridSpan w:val="4"/>
          </w:tcPr>
          <w:p w14:paraId="61D1F67B" w14:textId="4F633CE8" w:rsidR="009D269E" w:rsidRPr="007F2E28" w:rsidRDefault="00502034" w:rsidP="007F2E28">
            <w:pPr>
              <w:spacing w:after="0" w:line="240" w:lineRule="auto"/>
              <w:rPr>
                <w:rFonts w:ascii="Arial Narrow" w:eastAsia="Times New Roman" w:hAnsi="Arial Narrow" w:cs="Times New Roman"/>
                <w:sz w:val="18"/>
                <w:szCs w:val="18"/>
              </w:rPr>
            </w:pPr>
            <w:r w:rsidRPr="00C0729C">
              <w:rPr>
                <w:rFonts w:ascii="Arial Narrow" w:eastAsia="Times New Roman" w:hAnsi="Arial Narrow" w:cs="Times New Roman"/>
                <w:sz w:val="18"/>
                <w:szCs w:val="18"/>
              </w:rPr>
              <w:t xml:space="preserve">Perform chemical, physical, and optical techniques to locate, recover, compare and identify latent prints on evidentiary items Assist in crime scene investigations.  Prepare technically correct reports concerning results of each analysis performed.  Testify in court proceedings to findings.  Study and practice techniques and procedures to locate recover, compare and identify latent prints.     </w:t>
            </w:r>
          </w:p>
        </w:tc>
      </w:tr>
    </w:tbl>
    <w:sdt>
      <w:sdtPr>
        <w:rPr>
          <w:rFonts w:ascii="Arial Narrow" w:eastAsia="Times New Roman" w:hAnsi="Arial Narrow" w:cs="Times New Roman"/>
          <w:b/>
          <w:color w:val="000080"/>
          <w:sz w:val="18"/>
          <w:szCs w:val="18"/>
        </w:rPr>
        <w:id w:val="2056189714"/>
        <w:lock w:val="contentLocked"/>
        <w:placeholder>
          <w:docPart w:val="CFF970D9731042809536612429883B2E"/>
        </w:placeholder>
        <w:group/>
      </w:sdtPr>
      <w:sdtContent>
        <w:p w14:paraId="61D1F67D"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7E" w14:textId="77777777" w:rsidR="007F2E28" w:rsidRPr="007F2E28" w:rsidRDefault="00000000"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4022"/>
        <w:gridCol w:w="894"/>
        <w:gridCol w:w="3429"/>
      </w:tblGrid>
      <w:tr w:rsidR="004D75DC" w:rsidRPr="007F2E28" w14:paraId="61D1F683" w14:textId="77777777" w:rsidTr="00D87919">
        <w:tc>
          <w:tcPr>
            <w:tcW w:w="1005" w:type="dxa"/>
            <w:shd w:val="clear" w:color="auto" w:fill="F3F3F3"/>
          </w:tcPr>
          <w:sdt>
            <w:sdtPr>
              <w:rPr>
                <w:rFonts w:ascii="Arial Narrow" w:eastAsia="Times New Roman" w:hAnsi="Arial Narrow" w:cs="Times New Roman"/>
                <w:b/>
                <w:sz w:val="18"/>
                <w:szCs w:val="18"/>
              </w:rPr>
              <w:id w:val="2049559461"/>
              <w:lock w:val="contentLocked"/>
              <w:group/>
            </w:sdtPr>
            <w:sdtContent>
              <w:p w14:paraId="61D1F67F" w14:textId="77777777" w:rsidR="004D75DC" w:rsidRPr="007F2E28" w:rsidRDefault="004D75DC"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022" w:type="dxa"/>
          </w:tcPr>
          <w:p w14:paraId="61D1F680" w14:textId="073BCC74" w:rsidR="004D75DC" w:rsidRPr="007F2E28" w:rsidRDefault="004D75DC" w:rsidP="007F2E28">
            <w:pPr>
              <w:spacing w:after="0" w:line="240" w:lineRule="auto"/>
              <w:rPr>
                <w:rFonts w:ascii="Arial Narrow" w:eastAsia="Times New Roman" w:hAnsi="Arial Narrow" w:cs="Times New Roman"/>
                <w:sz w:val="18"/>
                <w:szCs w:val="18"/>
              </w:rPr>
            </w:pPr>
            <w:r w:rsidRPr="2AD7CE86">
              <w:rPr>
                <w:rFonts w:ascii="Arial Narrow" w:eastAsia="Times New Roman" w:hAnsi="Arial Narrow" w:cs="Times New Roman"/>
                <w:sz w:val="18"/>
                <w:szCs w:val="18"/>
              </w:rPr>
              <w:t xml:space="preserve">Fingerprint Technician 1,2                                                        </w:t>
            </w:r>
          </w:p>
        </w:tc>
        <w:tc>
          <w:tcPr>
            <w:tcW w:w="894" w:type="dxa"/>
            <w:shd w:val="clear" w:color="auto" w:fill="F3F3F3"/>
          </w:tcPr>
          <w:sdt>
            <w:sdtPr>
              <w:rPr>
                <w:rFonts w:ascii="Arial Narrow" w:eastAsia="Times New Roman" w:hAnsi="Arial Narrow" w:cs="Times New Roman"/>
                <w:b/>
                <w:sz w:val="18"/>
                <w:szCs w:val="18"/>
              </w:rPr>
              <w:id w:val="-612127658"/>
              <w:lock w:val="contentLocked"/>
              <w:group/>
            </w:sdtPr>
            <w:sdtContent>
              <w:p w14:paraId="61D1F681" w14:textId="77777777" w:rsidR="004D75DC" w:rsidRPr="007F2E28" w:rsidRDefault="004D75DC"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429" w:type="dxa"/>
          </w:tcPr>
          <w:p w14:paraId="61D1F682" w14:textId="4474140F" w:rsidR="004D75DC" w:rsidRPr="007F2E28" w:rsidRDefault="004D75DC"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M</w:t>
            </w:r>
            <w:r w:rsidRPr="00C0729C">
              <w:rPr>
                <w:rFonts w:ascii="Arial Narrow" w:eastAsia="Times New Roman" w:hAnsi="Arial Narrow" w:cs="Times New Roman"/>
                <w:sz w:val="18"/>
                <w:szCs w:val="18"/>
              </w:rPr>
              <w:t>ay 2001</w:t>
            </w:r>
            <w:r>
              <w:rPr>
                <w:rFonts w:ascii="Arial Narrow" w:eastAsia="Times New Roman" w:hAnsi="Arial Narrow" w:cs="Times New Roman"/>
                <w:sz w:val="18"/>
                <w:szCs w:val="18"/>
              </w:rPr>
              <w:t xml:space="preserve"> </w:t>
            </w:r>
            <w:r w:rsidRPr="00C0729C">
              <w:rPr>
                <w:rFonts w:ascii="Arial Narrow" w:eastAsia="Times New Roman" w:hAnsi="Arial Narrow" w:cs="Times New Roman"/>
                <w:sz w:val="18"/>
                <w:szCs w:val="18"/>
              </w:rPr>
              <w:t>- Feb 2003</w:t>
            </w:r>
          </w:p>
        </w:tc>
      </w:tr>
      <w:tr w:rsidR="004D75DC" w:rsidRPr="007F2E28" w14:paraId="61D1F686" w14:textId="77777777" w:rsidTr="00D87919">
        <w:tc>
          <w:tcPr>
            <w:tcW w:w="1005" w:type="dxa"/>
            <w:shd w:val="clear" w:color="auto" w:fill="F3F3F3"/>
          </w:tcPr>
          <w:sdt>
            <w:sdtPr>
              <w:rPr>
                <w:rFonts w:ascii="Arial Narrow" w:eastAsia="Times New Roman" w:hAnsi="Arial Narrow" w:cs="Times New Roman"/>
                <w:b/>
                <w:sz w:val="18"/>
                <w:szCs w:val="18"/>
              </w:rPr>
              <w:id w:val="-913158098"/>
              <w:lock w:val="contentLocked"/>
              <w:group/>
            </w:sdtPr>
            <w:sdtContent>
              <w:p w14:paraId="61D1F684" w14:textId="77777777" w:rsidR="004D75DC" w:rsidRPr="007F2E28" w:rsidRDefault="004D75DC"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345" w:type="dxa"/>
            <w:gridSpan w:val="3"/>
          </w:tcPr>
          <w:p w14:paraId="61D1F685" w14:textId="3A5CDB39" w:rsidR="004D75DC" w:rsidRPr="007F2E28" w:rsidRDefault="00B156C4" w:rsidP="007F2E28">
            <w:pPr>
              <w:spacing w:after="0" w:line="240" w:lineRule="auto"/>
              <w:rPr>
                <w:rFonts w:ascii="Arial Narrow" w:eastAsia="Times New Roman" w:hAnsi="Arial Narrow" w:cs="Times New Roman"/>
                <w:sz w:val="18"/>
                <w:szCs w:val="18"/>
              </w:rPr>
            </w:pPr>
            <w:r w:rsidRPr="00C0729C">
              <w:rPr>
                <w:rFonts w:ascii="Arial Narrow" w:eastAsia="Times New Roman" w:hAnsi="Arial Narrow" w:cs="Times New Roman"/>
                <w:sz w:val="18"/>
                <w:szCs w:val="18"/>
              </w:rPr>
              <w:t>Texas Department of Public Safety Crim</w:t>
            </w:r>
            <w:r w:rsidR="001A6349">
              <w:rPr>
                <w:rFonts w:ascii="Arial Narrow" w:eastAsia="Times New Roman" w:hAnsi="Arial Narrow" w:cs="Times New Roman"/>
                <w:sz w:val="18"/>
                <w:szCs w:val="18"/>
              </w:rPr>
              <w:t>inal Records Division</w:t>
            </w:r>
          </w:p>
        </w:tc>
      </w:tr>
      <w:tr w:rsidR="004D75DC" w:rsidRPr="007F2E28" w14:paraId="61D1F688" w14:textId="77777777" w:rsidTr="00D87919">
        <w:tc>
          <w:tcPr>
            <w:tcW w:w="9350" w:type="dxa"/>
            <w:gridSpan w:val="4"/>
            <w:shd w:val="clear" w:color="auto" w:fill="F2F2F2" w:themeFill="background1" w:themeFillShade="F2"/>
          </w:tcPr>
          <w:p w14:paraId="61D1F687" w14:textId="77777777" w:rsidR="004D75DC" w:rsidRPr="007F2E28" w:rsidRDefault="004D75DC"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4D75DC" w:rsidRPr="007F2E28" w14:paraId="61D1F68A" w14:textId="77777777" w:rsidTr="00D87919">
        <w:tc>
          <w:tcPr>
            <w:tcW w:w="9350" w:type="dxa"/>
            <w:gridSpan w:val="4"/>
          </w:tcPr>
          <w:p w14:paraId="61D1F689" w14:textId="51C8AFD7" w:rsidR="004D75DC" w:rsidRPr="007F2E28" w:rsidRDefault="00FD3964" w:rsidP="007F2E28">
            <w:pPr>
              <w:spacing w:after="0" w:line="240" w:lineRule="auto"/>
              <w:rPr>
                <w:rFonts w:ascii="Arial Narrow" w:eastAsia="Times New Roman" w:hAnsi="Arial Narrow" w:cs="Times New Roman"/>
                <w:sz w:val="18"/>
                <w:szCs w:val="18"/>
              </w:rPr>
            </w:pPr>
            <w:r w:rsidRPr="00C0729C">
              <w:rPr>
                <w:rFonts w:ascii="Arial Narrow" w:eastAsia="Times New Roman" w:hAnsi="Arial Narrow" w:cs="Times New Roman"/>
                <w:sz w:val="18"/>
                <w:szCs w:val="18"/>
              </w:rPr>
              <w:t>Inked Fingerprint comparisons of new arrest record fingerprints to originals on file, Henry classification &amp; search of older offender fingerprint cards, AFIS operator, fingerprint records consolidation, electronic transmission of applicant fingerprint records to the FBI for background checks.</w:t>
            </w:r>
          </w:p>
        </w:tc>
      </w:tr>
    </w:tbl>
    <w:p w14:paraId="61D1F68B" w14:textId="4C9F417F" w:rsidR="007F2E28" w:rsidRDefault="007F2E28" w:rsidP="007F2E28">
      <w:pPr>
        <w:spacing w:after="0" w:line="240" w:lineRule="auto"/>
        <w:rPr>
          <w:rFonts w:ascii="Arial Narrow" w:eastAsia="Times New Roman" w:hAnsi="Arial Narrow" w:cs="Times New Roman"/>
          <w:b/>
          <w:color w:val="000080"/>
          <w:sz w:val="18"/>
          <w:szCs w:val="18"/>
        </w:rPr>
      </w:pPr>
    </w:p>
    <w:p w14:paraId="61D1F68C"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68D" w14:textId="77777777" w:rsidR="007F2E28" w:rsidRPr="00C00034" w:rsidRDefault="007F2E28" w:rsidP="007F2E28">
      <w:pPr>
        <w:spacing w:after="0" w:line="240" w:lineRule="auto"/>
        <w:rPr>
          <w:rFonts w:ascii="Arial Narrow" w:eastAsia="Times New Roman" w:hAnsi="Arial Narrow" w:cs="Times New Roman"/>
          <w:sz w:val="20"/>
          <w:szCs w:val="20"/>
        </w:rPr>
      </w:pPr>
      <w:r w:rsidRPr="00C00034">
        <w:rPr>
          <w:rFonts w:ascii="Arial Narrow" w:eastAsia="Times New Roman" w:hAnsi="Arial Narrow" w:cs="Times New Roman"/>
          <w:b/>
          <w:sz w:val="20"/>
          <w:szCs w:val="20"/>
        </w:rPr>
        <w:t xml:space="preserve">Other Qualifications:  </w:t>
      </w:r>
      <w:r w:rsidRPr="00C00034">
        <w:rPr>
          <w:rFonts w:ascii="Arial Narrow" w:eastAsia="Times New Roman" w:hAnsi="Arial Narrow" w:cs="Times New Roman"/>
          <w:sz w:val="20"/>
          <w:szCs w:val="20"/>
        </w:rPr>
        <w:t>List below all personal certifications identifying the issuing organization and the dates; all scientific publications and/or presentations you have authored or co-authored, research in which you are or have been involved, academic or other teaching positions you have held, and any other information which you consider relevant to your qualifications.</w:t>
      </w:r>
    </w:p>
    <w:p w14:paraId="61D1F68E" w14:textId="77777777" w:rsidR="007F2E28" w:rsidRPr="007F2E28" w:rsidRDefault="007F2E28" w:rsidP="007F2E28">
      <w:pPr>
        <w:spacing w:after="0" w:line="240" w:lineRule="auto"/>
        <w:rPr>
          <w:rFonts w:ascii="Arial Narrow" w:eastAsia="Times New Roman" w:hAnsi="Arial Narrow"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F2E28" w:rsidRPr="007F2E28" w14:paraId="61D1F691" w14:textId="77777777" w:rsidTr="00DD058F">
        <w:tc>
          <w:tcPr>
            <w:tcW w:w="9576" w:type="dxa"/>
          </w:tcPr>
          <w:p w14:paraId="5744AA94" w14:textId="77777777" w:rsidR="007124FA" w:rsidRPr="00C0729C" w:rsidRDefault="007124FA" w:rsidP="007124FA">
            <w:pPr>
              <w:spacing w:after="0" w:line="240" w:lineRule="auto"/>
              <w:rPr>
                <w:rFonts w:ascii="Arial Narrow" w:eastAsia="Times New Roman" w:hAnsi="Arial Narrow" w:cs="Times New Roman"/>
                <w:sz w:val="18"/>
              </w:rPr>
            </w:pPr>
            <w:r w:rsidRPr="00C0729C">
              <w:rPr>
                <w:rFonts w:ascii="Arial Narrow" w:eastAsia="Times New Roman" w:hAnsi="Arial Narrow" w:cs="Times New Roman"/>
                <w:sz w:val="18"/>
              </w:rPr>
              <w:t xml:space="preserve">IAI Certified Latent Print Examiner (CLPE #07-39) - (Sept. 2007 </w:t>
            </w:r>
            <w:r>
              <w:rPr>
                <w:rFonts w:ascii="Arial Narrow" w:eastAsia="Times New Roman" w:hAnsi="Arial Narrow" w:cs="Times New Roman"/>
                <w:sz w:val="18"/>
              </w:rPr>
              <w:t>–</w:t>
            </w:r>
            <w:r w:rsidRPr="00C0729C">
              <w:rPr>
                <w:rFonts w:ascii="Arial Narrow" w:eastAsia="Times New Roman" w:hAnsi="Arial Narrow" w:cs="Times New Roman"/>
                <w:sz w:val="18"/>
              </w:rPr>
              <w:t xml:space="preserve"> </w:t>
            </w:r>
            <w:r>
              <w:rPr>
                <w:rFonts w:ascii="Arial Narrow" w:eastAsia="Times New Roman" w:hAnsi="Arial Narrow" w:cs="Times New Roman"/>
                <w:sz w:val="18"/>
              </w:rPr>
              <w:t>October 2022)</w:t>
            </w:r>
            <w:r w:rsidRPr="00C0729C">
              <w:rPr>
                <w:rFonts w:ascii="Arial Narrow" w:eastAsia="Times New Roman" w:hAnsi="Arial Narrow" w:cs="Times New Roman"/>
                <w:sz w:val="18"/>
              </w:rPr>
              <w:t xml:space="preserve"> </w:t>
            </w:r>
          </w:p>
          <w:p w14:paraId="0050DC31" w14:textId="77777777" w:rsidR="007124FA" w:rsidRDefault="007124FA" w:rsidP="007124FA">
            <w:pPr>
              <w:spacing w:after="0" w:line="240" w:lineRule="auto"/>
              <w:rPr>
                <w:rFonts w:ascii="Arial Narrow" w:eastAsia="Times New Roman" w:hAnsi="Arial Narrow" w:cs="Times New Roman"/>
                <w:sz w:val="18"/>
              </w:rPr>
            </w:pPr>
            <w:r>
              <w:rPr>
                <w:rFonts w:ascii="Arial Narrow" w:eastAsia="Times New Roman" w:hAnsi="Arial Narrow" w:cs="Times New Roman"/>
                <w:sz w:val="18"/>
              </w:rPr>
              <w:t xml:space="preserve">ANAB (Formerly </w:t>
            </w:r>
            <w:r w:rsidRPr="00C0729C">
              <w:rPr>
                <w:rFonts w:ascii="Arial Narrow" w:eastAsia="Times New Roman" w:hAnsi="Arial Narrow" w:cs="Times New Roman"/>
                <w:sz w:val="18"/>
              </w:rPr>
              <w:t>ASCLD/LAB</w:t>
            </w:r>
            <w:r>
              <w:rPr>
                <w:rFonts w:ascii="Arial Narrow" w:eastAsia="Times New Roman" w:hAnsi="Arial Narrow" w:cs="Times New Roman"/>
                <w:sz w:val="18"/>
              </w:rPr>
              <w:t xml:space="preserve">) </w:t>
            </w:r>
            <w:r w:rsidRPr="00C0729C">
              <w:rPr>
                <w:rFonts w:ascii="Arial Narrow" w:eastAsia="Times New Roman" w:hAnsi="Arial Narrow" w:cs="Times New Roman"/>
                <w:sz w:val="18"/>
              </w:rPr>
              <w:t xml:space="preserve">Technical Assessor #ALI-1594 (Oct. 2012 – </w:t>
            </w:r>
            <w:r>
              <w:rPr>
                <w:rFonts w:ascii="Arial Narrow" w:eastAsia="Times New Roman" w:hAnsi="Arial Narrow" w:cs="Times New Roman"/>
                <w:sz w:val="18"/>
              </w:rPr>
              <w:t>Current</w:t>
            </w:r>
            <w:r w:rsidRPr="00C0729C">
              <w:rPr>
                <w:rFonts w:ascii="Arial Narrow" w:eastAsia="Times New Roman" w:hAnsi="Arial Narrow" w:cs="Times New Roman"/>
                <w:sz w:val="18"/>
              </w:rPr>
              <w:t>)</w:t>
            </w:r>
          </w:p>
          <w:p w14:paraId="391BF0E9" w14:textId="77777777" w:rsidR="007124FA" w:rsidRDefault="007124FA" w:rsidP="007124FA">
            <w:pPr>
              <w:spacing w:after="0" w:line="240" w:lineRule="auto"/>
              <w:rPr>
                <w:rFonts w:ascii="Arial Narrow" w:eastAsia="Times New Roman" w:hAnsi="Arial Narrow" w:cs="Times New Roman"/>
                <w:sz w:val="18"/>
              </w:rPr>
            </w:pPr>
            <w:r>
              <w:rPr>
                <w:rFonts w:ascii="Arial Narrow" w:eastAsia="Times New Roman" w:hAnsi="Arial Narrow" w:cs="Times New Roman"/>
                <w:sz w:val="18"/>
              </w:rPr>
              <w:t>NFSA Certified Forensic Manager – Level 1 – Aug. 2020</w:t>
            </w:r>
          </w:p>
          <w:p w14:paraId="7FF5DB75" w14:textId="77777777" w:rsidR="007124FA" w:rsidRPr="00C0729C" w:rsidRDefault="007124FA" w:rsidP="007124FA">
            <w:pPr>
              <w:spacing w:after="0" w:line="240" w:lineRule="auto"/>
              <w:rPr>
                <w:rFonts w:ascii="Arial Narrow" w:eastAsia="Times New Roman" w:hAnsi="Arial Narrow" w:cs="Times New Roman"/>
                <w:b/>
                <w:sz w:val="18"/>
              </w:rPr>
            </w:pPr>
          </w:p>
          <w:p w14:paraId="15F1044D" w14:textId="77777777" w:rsidR="007124FA" w:rsidRPr="00C0729C" w:rsidRDefault="007124FA" w:rsidP="007124FA">
            <w:pPr>
              <w:spacing w:after="0" w:line="240" w:lineRule="auto"/>
              <w:rPr>
                <w:rFonts w:ascii="Arial Narrow" w:eastAsia="Times New Roman" w:hAnsi="Arial Narrow" w:cs="Times New Roman"/>
                <w:b/>
                <w:sz w:val="18"/>
              </w:rPr>
            </w:pPr>
            <w:r w:rsidRPr="00C0729C">
              <w:rPr>
                <w:rFonts w:ascii="Arial Narrow" w:eastAsia="Times New Roman" w:hAnsi="Arial Narrow" w:cs="Times New Roman"/>
                <w:b/>
                <w:sz w:val="18"/>
              </w:rPr>
              <w:t>Law Enforcement Training Provided:</w:t>
            </w:r>
          </w:p>
          <w:p w14:paraId="5A3ECDEB" w14:textId="77777777" w:rsidR="007124FA" w:rsidRPr="00C0729C" w:rsidRDefault="007124FA" w:rsidP="007124FA">
            <w:pPr>
              <w:spacing w:after="0" w:line="240" w:lineRule="auto"/>
              <w:rPr>
                <w:rFonts w:ascii="Arial Narrow" w:eastAsia="Times New Roman" w:hAnsi="Arial Narrow" w:cs="Times New Roman"/>
                <w:sz w:val="18"/>
              </w:rPr>
            </w:pPr>
            <w:r w:rsidRPr="00C0729C">
              <w:rPr>
                <w:rFonts w:ascii="Arial Narrow" w:eastAsia="Times New Roman" w:hAnsi="Arial Narrow" w:cs="Times New Roman"/>
                <w:sz w:val="18"/>
              </w:rPr>
              <w:t>2003-2007 – Texas DPS Trooper Academy: documentation, collection, preservation, and processing of evidence for latent prints.</w:t>
            </w:r>
          </w:p>
          <w:p w14:paraId="366EA94E" w14:textId="77777777" w:rsidR="007124FA" w:rsidRPr="00C0729C" w:rsidRDefault="007124FA" w:rsidP="007124FA">
            <w:pPr>
              <w:spacing w:after="0" w:line="240" w:lineRule="auto"/>
              <w:rPr>
                <w:rFonts w:ascii="Arial Narrow" w:eastAsia="Times New Roman" w:hAnsi="Arial Narrow" w:cs="Times New Roman"/>
                <w:sz w:val="18"/>
              </w:rPr>
            </w:pPr>
            <w:r w:rsidRPr="00C0729C">
              <w:rPr>
                <w:rFonts w:ascii="Arial Narrow" w:eastAsia="Times New Roman" w:hAnsi="Arial Narrow" w:cs="Times New Roman"/>
                <w:sz w:val="18"/>
              </w:rPr>
              <w:t>2009: DEA Field Agents Refresher: Processing of evidence for latent prints.</w:t>
            </w:r>
          </w:p>
          <w:p w14:paraId="4E61F59E" w14:textId="77777777" w:rsidR="007124FA" w:rsidRPr="00C0729C" w:rsidRDefault="007124FA" w:rsidP="007124FA">
            <w:pPr>
              <w:spacing w:after="0" w:line="240" w:lineRule="auto"/>
              <w:rPr>
                <w:rFonts w:ascii="Arial Narrow" w:eastAsia="Times New Roman" w:hAnsi="Arial Narrow" w:cs="Times New Roman"/>
                <w:sz w:val="18"/>
              </w:rPr>
            </w:pPr>
            <w:r w:rsidRPr="00C0729C">
              <w:rPr>
                <w:rFonts w:ascii="Arial Narrow" w:eastAsia="Times New Roman" w:hAnsi="Arial Narrow" w:cs="Times New Roman"/>
                <w:sz w:val="18"/>
              </w:rPr>
              <w:t xml:space="preserve">2010 - Alaska Law Enforcement Academy: Crime Scene Photography, Latent Print Processing  </w:t>
            </w:r>
          </w:p>
          <w:p w14:paraId="1F1897E6" w14:textId="77777777" w:rsidR="007124FA" w:rsidRPr="00C0729C" w:rsidRDefault="007124FA" w:rsidP="007124FA">
            <w:pPr>
              <w:spacing w:after="0" w:line="240" w:lineRule="auto"/>
              <w:rPr>
                <w:rFonts w:ascii="Arial Narrow" w:eastAsia="Times New Roman" w:hAnsi="Arial Narrow" w:cs="Times New Roman"/>
                <w:sz w:val="18"/>
              </w:rPr>
            </w:pPr>
            <w:r w:rsidRPr="00C0729C">
              <w:rPr>
                <w:rFonts w:ascii="Arial Narrow" w:eastAsia="Times New Roman" w:hAnsi="Arial Narrow" w:cs="Times New Roman"/>
                <w:sz w:val="18"/>
              </w:rPr>
              <w:t>2011 - Village Public Safety Officer Academy - Crime Scene Photography, Latent Print Processing</w:t>
            </w:r>
          </w:p>
          <w:p w14:paraId="0D8822CE" w14:textId="77777777" w:rsidR="007124FA" w:rsidRPr="00C0729C" w:rsidRDefault="007124FA" w:rsidP="007124FA">
            <w:pPr>
              <w:spacing w:after="0" w:line="240" w:lineRule="auto"/>
              <w:rPr>
                <w:rFonts w:ascii="Arial Narrow" w:eastAsia="Times New Roman" w:hAnsi="Arial Narrow" w:cs="Times New Roman"/>
                <w:sz w:val="18"/>
              </w:rPr>
            </w:pPr>
            <w:r w:rsidRPr="00C0729C">
              <w:rPr>
                <w:rFonts w:ascii="Arial Narrow" w:eastAsia="Times New Roman" w:hAnsi="Arial Narrow" w:cs="Times New Roman"/>
                <w:sz w:val="18"/>
              </w:rPr>
              <w:t>2011 - Alaska Law Enforcement Academy: Crime Scene Photography, Impression Evidence Collection</w:t>
            </w:r>
          </w:p>
          <w:p w14:paraId="3AAC00EB" w14:textId="77777777" w:rsidR="007124FA" w:rsidRPr="00C0729C" w:rsidRDefault="007124FA" w:rsidP="007124FA">
            <w:pPr>
              <w:spacing w:after="0" w:line="240" w:lineRule="auto"/>
              <w:rPr>
                <w:rFonts w:ascii="Arial Narrow" w:eastAsia="Times New Roman" w:hAnsi="Arial Narrow" w:cs="Times New Roman"/>
                <w:sz w:val="18"/>
              </w:rPr>
            </w:pPr>
            <w:r w:rsidRPr="00C0729C">
              <w:rPr>
                <w:rFonts w:ascii="Arial Narrow" w:eastAsia="Times New Roman" w:hAnsi="Arial Narrow" w:cs="Times New Roman"/>
                <w:sz w:val="18"/>
              </w:rPr>
              <w:t>2012 - Alaska Law Enforcement Academy: Crime Scene Photography, Latent Print Processing</w:t>
            </w:r>
          </w:p>
          <w:p w14:paraId="73AC072B" w14:textId="77777777" w:rsidR="007124FA" w:rsidRDefault="007124FA" w:rsidP="007124FA">
            <w:pPr>
              <w:spacing w:after="0" w:line="240" w:lineRule="auto"/>
              <w:rPr>
                <w:rFonts w:ascii="Arial Narrow" w:eastAsia="Times New Roman" w:hAnsi="Arial Narrow" w:cs="Times New Roman"/>
                <w:sz w:val="18"/>
              </w:rPr>
            </w:pPr>
            <w:r w:rsidRPr="00C0729C">
              <w:rPr>
                <w:rFonts w:ascii="Arial Narrow" w:eastAsia="Times New Roman" w:hAnsi="Arial Narrow" w:cs="Times New Roman"/>
                <w:sz w:val="18"/>
              </w:rPr>
              <w:t>2015 - 100th IAI Education Conference - Lecturer (Digital Imaging Workflow Migration)</w:t>
            </w:r>
          </w:p>
          <w:p w14:paraId="61D1F690" w14:textId="77777777" w:rsidR="007F2E28" w:rsidRPr="007F2E28" w:rsidRDefault="007F2E28" w:rsidP="00F7381B">
            <w:pPr>
              <w:spacing w:after="0" w:line="240" w:lineRule="auto"/>
              <w:rPr>
                <w:rFonts w:ascii="Arial Narrow" w:eastAsia="Times New Roman" w:hAnsi="Arial Narrow" w:cs="Times New Roman"/>
                <w:sz w:val="18"/>
              </w:rPr>
            </w:pPr>
          </w:p>
        </w:tc>
      </w:tr>
    </w:tbl>
    <w:p w14:paraId="61D1F692" w14:textId="77777777" w:rsidR="007F2E28" w:rsidRPr="007F2E28" w:rsidRDefault="007F2E28" w:rsidP="007F2E28">
      <w:pPr>
        <w:spacing w:after="0" w:line="240" w:lineRule="auto"/>
        <w:rPr>
          <w:rFonts w:ascii="Arial Narrow" w:eastAsia="Times New Roman" w:hAnsi="Arial Narrow" w:cs="Times New Roman"/>
          <w:sz w:val="18"/>
          <w:szCs w:val="18"/>
        </w:rPr>
      </w:pPr>
    </w:p>
    <w:p w14:paraId="61D1F693" w14:textId="77777777" w:rsidR="00AA1961" w:rsidRDefault="00AA1961"/>
    <w:sectPr w:rsidR="00AA196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6CF829" w14:textId="77777777" w:rsidR="009A40CC" w:rsidRDefault="009A40CC" w:rsidP="00D73674">
      <w:pPr>
        <w:spacing w:after="0" w:line="240" w:lineRule="auto"/>
      </w:pPr>
      <w:r>
        <w:separator/>
      </w:r>
    </w:p>
  </w:endnote>
  <w:endnote w:type="continuationSeparator" w:id="0">
    <w:p w14:paraId="79CC0E97" w14:textId="77777777" w:rsidR="009A40CC" w:rsidRDefault="009A40CC" w:rsidP="00D73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1F69F" w14:textId="77777777" w:rsidR="00616CEA" w:rsidRPr="00447F1B" w:rsidRDefault="00000000" w:rsidP="00616CEA">
    <w:pPr>
      <w:tabs>
        <w:tab w:val="center" w:pos="4680"/>
        <w:tab w:val="right" w:pos="9360"/>
      </w:tabs>
      <w:spacing w:after="0" w:line="240" w:lineRule="auto"/>
      <w:jc w:val="center"/>
      <w:rPr>
        <w:rFonts w:ascii="Arial" w:eastAsia="Verdana" w:hAnsi="Arial" w:cs="Arial"/>
        <w:sz w:val="18"/>
        <w:szCs w:val="18"/>
      </w:rPr>
    </w:pPr>
    <w:sdt>
      <w:sdtPr>
        <w:rPr>
          <w:rFonts w:ascii="Arial" w:eastAsia="Verdana" w:hAnsi="Arial" w:cs="Arial"/>
          <w:sz w:val="18"/>
          <w:szCs w:val="18"/>
        </w:rPr>
        <w:id w:val="-1728530831"/>
        <w:docPartObj>
          <w:docPartGallery w:val="Page Numbers (Top of Page)"/>
          <w:docPartUnique/>
        </w:docPartObj>
      </w:sdtPr>
      <w:sdtContent>
        <w:r w:rsidR="00616CEA" w:rsidRPr="00447F1B">
          <w:rPr>
            <w:rFonts w:ascii="Arial" w:eastAsia="Verdana" w:hAnsi="Arial" w:cs="Arial"/>
            <w:sz w:val="18"/>
            <w:szCs w:val="18"/>
          </w:rPr>
          <w:t xml:space="preserve">Page </w:t>
        </w:r>
        <w:r w:rsidR="00616CEA" w:rsidRPr="00447F1B">
          <w:rPr>
            <w:rFonts w:ascii="Arial" w:eastAsia="Verdana" w:hAnsi="Arial" w:cs="Arial"/>
            <w:bCs/>
            <w:sz w:val="18"/>
            <w:szCs w:val="18"/>
          </w:rPr>
          <w:fldChar w:fldCharType="begin"/>
        </w:r>
        <w:r w:rsidR="00616CEA" w:rsidRPr="00447F1B">
          <w:rPr>
            <w:rFonts w:ascii="Arial" w:eastAsia="Verdana" w:hAnsi="Arial" w:cs="Arial"/>
            <w:bCs/>
            <w:sz w:val="18"/>
            <w:szCs w:val="18"/>
          </w:rPr>
          <w:instrText xml:space="preserve"> PAGE </w:instrText>
        </w:r>
        <w:r w:rsidR="00616CEA" w:rsidRPr="00447F1B">
          <w:rPr>
            <w:rFonts w:ascii="Arial" w:eastAsia="Verdana" w:hAnsi="Arial" w:cs="Arial"/>
            <w:bCs/>
            <w:sz w:val="18"/>
            <w:szCs w:val="18"/>
          </w:rPr>
          <w:fldChar w:fldCharType="separate"/>
        </w:r>
        <w:r w:rsidR="00C71D1F" w:rsidRPr="00447F1B">
          <w:rPr>
            <w:rFonts w:ascii="Arial" w:eastAsia="Verdana" w:hAnsi="Arial" w:cs="Arial"/>
            <w:bCs/>
            <w:noProof/>
            <w:sz w:val="18"/>
            <w:szCs w:val="18"/>
          </w:rPr>
          <w:t>2</w:t>
        </w:r>
        <w:r w:rsidR="00616CEA" w:rsidRPr="00447F1B">
          <w:rPr>
            <w:rFonts w:ascii="Arial" w:eastAsia="Verdana" w:hAnsi="Arial" w:cs="Arial"/>
            <w:bCs/>
            <w:sz w:val="18"/>
            <w:szCs w:val="18"/>
          </w:rPr>
          <w:fldChar w:fldCharType="end"/>
        </w:r>
        <w:r w:rsidR="00616CEA" w:rsidRPr="00447F1B">
          <w:rPr>
            <w:rFonts w:ascii="Arial" w:eastAsia="Verdana" w:hAnsi="Arial" w:cs="Arial"/>
            <w:sz w:val="18"/>
            <w:szCs w:val="18"/>
          </w:rPr>
          <w:t xml:space="preserve"> of </w:t>
        </w:r>
        <w:r w:rsidR="00616CEA" w:rsidRPr="00447F1B">
          <w:rPr>
            <w:rFonts w:ascii="Arial" w:eastAsia="Verdana" w:hAnsi="Arial" w:cs="Arial"/>
            <w:bCs/>
            <w:sz w:val="18"/>
            <w:szCs w:val="18"/>
          </w:rPr>
          <w:fldChar w:fldCharType="begin"/>
        </w:r>
        <w:r w:rsidR="00616CEA" w:rsidRPr="00447F1B">
          <w:rPr>
            <w:rFonts w:ascii="Arial" w:eastAsia="Verdana" w:hAnsi="Arial" w:cs="Arial"/>
            <w:bCs/>
            <w:sz w:val="18"/>
            <w:szCs w:val="18"/>
          </w:rPr>
          <w:instrText xml:space="preserve"> NUMPAGES  </w:instrText>
        </w:r>
        <w:r w:rsidR="00616CEA" w:rsidRPr="00447F1B">
          <w:rPr>
            <w:rFonts w:ascii="Arial" w:eastAsia="Verdana" w:hAnsi="Arial" w:cs="Arial"/>
            <w:bCs/>
            <w:sz w:val="18"/>
            <w:szCs w:val="18"/>
          </w:rPr>
          <w:fldChar w:fldCharType="separate"/>
        </w:r>
        <w:r w:rsidR="00C71D1F" w:rsidRPr="00447F1B">
          <w:rPr>
            <w:rFonts w:ascii="Arial" w:eastAsia="Verdana" w:hAnsi="Arial" w:cs="Arial"/>
            <w:bCs/>
            <w:noProof/>
            <w:sz w:val="18"/>
            <w:szCs w:val="18"/>
          </w:rPr>
          <w:t>2</w:t>
        </w:r>
        <w:r w:rsidR="00616CEA" w:rsidRPr="00447F1B">
          <w:rPr>
            <w:rFonts w:ascii="Arial" w:eastAsia="Verdana" w:hAnsi="Arial" w:cs="Arial"/>
            <w:bCs/>
            <w:sz w:val="18"/>
            <w:szCs w:val="18"/>
          </w:rPr>
          <w:fldChar w:fldCharType="end"/>
        </w:r>
      </w:sdtContent>
    </w:sdt>
  </w:p>
  <w:p w14:paraId="61D1F6A1" w14:textId="2D9CC7A7" w:rsidR="00616CEA" w:rsidRDefault="00616CEA" w:rsidP="00447F1B">
    <w:pPr>
      <w:tabs>
        <w:tab w:val="center" w:pos="4680"/>
        <w:tab w:val="right" w:pos="9360"/>
      </w:tabs>
      <w:spacing w:after="0" w:line="240" w:lineRule="auto"/>
      <w:rPr>
        <w:rFonts w:ascii="Arial" w:eastAsia="Verdana" w:hAnsi="Arial" w:cs="Arial"/>
        <w:sz w:val="18"/>
        <w:szCs w:val="18"/>
      </w:rPr>
    </w:pPr>
    <w:r w:rsidRPr="00447F1B">
      <w:rPr>
        <w:rFonts w:ascii="Arial" w:hAnsi="Arial" w:cs="Arial"/>
        <w:noProof/>
      </w:rPr>
      <mc:AlternateContent>
        <mc:Choice Requires="wps">
          <w:drawing>
            <wp:anchor distT="0" distB="0" distL="114300" distR="114300" simplePos="0" relativeHeight="251659264" behindDoc="1" locked="0" layoutInCell="1" allowOverlap="1" wp14:anchorId="61D1F6A4" wp14:editId="61D1F6A5">
              <wp:simplePos x="0" y="0"/>
              <wp:positionH relativeFrom="page">
                <wp:posOffset>914400</wp:posOffset>
              </wp:positionH>
              <wp:positionV relativeFrom="page">
                <wp:posOffset>9430385</wp:posOffset>
              </wp:positionV>
              <wp:extent cx="729615" cy="15240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1F6A6" w14:textId="77777777" w:rsidR="00616CEA" w:rsidRDefault="00616CEA" w:rsidP="00616CEA">
                          <w:pPr>
                            <w:spacing w:line="224" w:lineRule="exact"/>
                            <w:rPr>
                              <w:rFonts w:ascii="Times New Roman" w:eastAsia="Times New Roman" w:hAnsi="Times New Roman" w:cs="Times New Roman"/>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D1F6A4" id="_x0000_t202" coordsize="21600,21600" o:spt="202" path="m,l,21600r21600,l21600,xe">
              <v:stroke joinstyle="miter"/>
              <v:path gradientshapeok="t" o:connecttype="rect"/>
            </v:shapetype>
            <v:shape id="Text Box 3" o:spid="_x0000_s1026" type="#_x0000_t202" style="position:absolute;margin-left:1in;margin-top:742.55pt;width:57.45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FqC1gEAAJADAAAOAAAAZHJzL2Uyb0RvYy54bWysU9tu1DAQfUfiHyy/s9msaIFos1VpVYRU&#10;LlLhAyaOnUQkHjP2brJ8PWNnswX6VvFijcfj43POjLdX09CLgybfoS1lvlpLoa3CurNNKb9/u3v1&#10;VgofwNbQo9WlPGovr3YvX2xHV+gNttjXmgSDWF+MrpRtCK7IMq9aPYBfodOWDw3SAIG31GQ1wcjo&#10;Q59t1uvLbESqHaHS3nP2dj6Uu4RvjFbhizFeB9GXkrmFtFJaq7hmuy0UDYFrO3WiAc9gMUBn+dEz&#10;1C0EEHvqnkANnSL0aMJK4ZChMZ3SSQOrydf/qHlowemkhc3x7myT/3+w6vPhwX0lEab3OHEDkwjv&#10;7lH98MLiTQu20ddEOLYaan44j5Zlo/PF6Wq02hc+glTjJ6y5ybAPmIAmQ0N0hXUKRucGHM+m6ykI&#10;xck3m3eX+YUUio/yi83rdWpKBsVy2ZEPHzQOIgalJO5pAofDvQ+RDBRLSXzL4l3X96mvvf0rwYUx&#10;k8hHvjPzMFUTV0cRFdZHlkE4jwmPNQct0i8pRh6RUvqfeyAtRf/RshVxnpaAlqBaArCKr5YySDGH&#10;N2Geu72jrmkZeTbb4jXbZbok5ZHFiSe3PSk8jWicqz/3qerxI+1+AwAA//8DAFBLAwQUAAYACAAA&#10;ACEAcbB0k+EAAAANAQAADwAAAGRycy9kb3ducmV2LnhtbEyPwW6DMBBE75X6D9ZW6q2xiUIEFBNF&#10;VXuqVIXQQ48GO4CC1xQ7Cf37bk7JbWd3NPsm38x2YGcz+d6hhGghgBlsnO6xlfBdfbwkwHxQqNXg&#10;0Ej4Mx42xeNDrjLtLlia8z60jELQZ0pCF8KYce6bzljlF240SLeDm6wKJKeW60ldKNwOfCnEmlvV&#10;I33o1GjeOtMc9ycrYfuD5Xv/+1XvykPZV1Uq8HN9lPL5ad6+AgtmDjczXPEJHQpiqt0JtWcD6dWK&#10;uoTrkMQRMLIs4yQFVtMqFmkEvMj5fYviHwAA//8DAFBLAQItABQABgAIAAAAIQC2gziS/gAAAOEB&#10;AAATAAAAAAAAAAAAAAAAAAAAAABbQ29udGVudF9UeXBlc10ueG1sUEsBAi0AFAAGAAgAAAAhADj9&#10;If/WAAAAlAEAAAsAAAAAAAAAAAAAAAAALwEAAF9yZWxzLy5yZWxzUEsBAi0AFAAGAAgAAAAhACNY&#10;WoLWAQAAkAMAAA4AAAAAAAAAAAAAAAAALgIAAGRycy9lMm9Eb2MueG1sUEsBAi0AFAAGAAgAAAAh&#10;AHGwdJPhAAAADQEAAA8AAAAAAAAAAAAAAAAAMAQAAGRycy9kb3ducmV2LnhtbFBLBQYAAAAABAAE&#10;APMAAAA+BQAAAAA=&#10;" filled="f" stroked="f">
              <v:textbox inset="0,0,0,0">
                <w:txbxContent>
                  <w:p w14:paraId="61D1F6A6" w14:textId="77777777" w:rsidR="00616CEA" w:rsidRDefault="00616CEA" w:rsidP="00616CEA">
                    <w:pPr>
                      <w:spacing w:line="224" w:lineRule="exact"/>
                      <w:rPr>
                        <w:rFonts w:ascii="Times New Roman" w:eastAsia="Times New Roman" w:hAnsi="Times New Roman" w:cs="Times New Roman"/>
                        <w:sz w:val="20"/>
                        <w:szCs w:val="20"/>
                      </w:rPr>
                    </w:pPr>
                  </w:p>
                </w:txbxContent>
              </v:textbox>
              <w10:wrap anchorx="page" anchory="page"/>
            </v:shape>
          </w:pict>
        </mc:Fallback>
      </mc:AlternateContent>
    </w:r>
    <w:r w:rsidR="006156A0" w:rsidRPr="00447F1B">
      <w:rPr>
        <w:rFonts w:ascii="Arial" w:eastAsia="Verdana" w:hAnsi="Arial" w:cs="Arial"/>
      </w:rPr>
      <w:t xml:space="preserve"> </w:t>
    </w:r>
    <w:r w:rsidR="006156A0" w:rsidRPr="00447F1B">
      <w:rPr>
        <w:rFonts w:ascii="Arial" w:eastAsia="Verdana" w:hAnsi="Arial" w:cs="Arial"/>
        <w:sz w:val="18"/>
        <w:szCs w:val="18"/>
      </w:rPr>
      <w:t>Version</w:t>
    </w:r>
    <w:r w:rsidR="00447F1B">
      <w:rPr>
        <w:rFonts w:ascii="Arial" w:eastAsia="Verdana" w:hAnsi="Arial" w:cs="Arial"/>
        <w:sz w:val="18"/>
        <w:szCs w:val="18"/>
      </w:rPr>
      <w:t xml:space="preserve">: </w:t>
    </w:r>
    <w:sdt>
      <w:sdtPr>
        <w:rPr>
          <w:rFonts w:ascii="Arial" w:eastAsia="Verdana" w:hAnsi="Arial" w:cs="Arial"/>
          <w:sz w:val="18"/>
          <w:szCs w:val="18"/>
        </w:rPr>
        <w:alias w:val="Label"/>
        <w:tag w:val="DLCPolicyLabelValue"/>
        <w:id w:val="1475024380"/>
        <w:placeholder>
          <w:docPart w:val="0657201719AF410FB29768BF604B548C"/>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xmlns:ns6='http://schemas.microsoft.com/sharepoint/v3' " w:xpath="/ns0:properties[1]/documentManagement[1]/ns3:DLCPolicyLabelValue[1]" w:storeItemID="{21EE54EF-57B2-489A-8EB7-16316AC1680B}"/>
        <w:text w:multiLine="1"/>
      </w:sdtPr>
      <w:sdtContent>
        <w:r w:rsidR="009A3100">
          <w:rPr>
            <w:rFonts w:ascii="Arial" w:eastAsia="Verdana" w:hAnsi="Arial" w:cs="Arial"/>
            <w:sz w:val="18"/>
            <w:szCs w:val="18"/>
          </w:rPr>
          <w:t>3.0</w:t>
        </w:r>
      </w:sdtContent>
    </w:sdt>
    <w:r w:rsidR="006156A0" w:rsidRPr="00BE2A0D">
      <w:rPr>
        <w:rFonts w:ascii="Times New Roman" w:eastAsia="Verdana" w:hAnsi="Times New Roman" w:cs="Times New Roman"/>
      </w:rPr>
      <w:tab/>
    </w:r>
    <w:r w:rsidR="006156A0" w:rsidRPr="00BE2A0D">
      <w:rPr>
        <w:rFonts w:ascii="Times New Roman" w:eastAsia="Verdana" w:hAnsi="Times New Roman" w:cs="Times New Roman"/>
      </w:rPr>
      <w:tab/>
    </w:r>
    <w:r w:rsidR="008A64CE">
      <w:rPr>
        <w:rFonts w:ascii="Arial" w:eastAsia="Verdana" w:hAnsi="Arial" w:cs="Arial"/>
        <w:sz w:val="18"/>
        <w:szCs w:val="18"/>
      </w:rPr>
      <w:t xml:space="preserve">Effective: </w:t>
    </w:r>
    <w:sdt>
      <w:sdtPr>
        <w:rPr>
          <w:rFonts w:ascii="Arial" w:eastAsia="Verdana" w:hAnsi="Arial" w:cs="Arial"/>
          <w:sz w:val="18"/>
          <w:szCs w:val="18"/>
        </w:rPr>
        <w:alias w:val="Lab Effective Date"/>
        <w:tag w:val="EffectiveDate"/>
        <w:id w:val="2017266185"/>
        <w:placeholder>
          <w:docPart w:val="0DF72BFDA18C4DA880A545AACF6A3C49"/>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xmlns:ns6='http://schemas.microsoft.com/sharepoint/v3' " w:xpath="/ns0:properties[1]/documentManagement[1]/ns3:EffectiveDate[1]" w:storeItemID="{21EE54EF-57B2-489A-8EB7-16316AC1680B}"/>
        <w:date w:fullDate="2022-12-12T00:00:00Z">
          <w:dateFormat w:val="M/d/yyyy"/>
          <w:lid w:val="en-US"/>
          <w:storeMappedDataAs w:val="dateTime"/>
          <w:calendar w:val="gregorian"/>
        </w:date>
      </w:sdtPr>
      <w:sdtContent>
        <w:r w:rsidR="008A64CE">
          <w:rPr>
            <w:rFonts w:ascii="Arial" w:eastAsia="Verdana" w:hAnsi="Arial" w:cs="Arial"/>
            <w:sz w:val="18"/>
            <w:szCs w:val="18"/>
          </w:rPr>
          <w:t>12/</w:t>
        </w:r>
        <w:r w:rsidR="00E55ADA">
          <w:rPr>
            <w:rFonts w:ascii="Arial" w:eastAsia="Verdana" w:hAnsi="Arial" w:cs="Arial"/>
            <w:sz w:val="18"/>
            <w:szCs w:val="18"/>
          </w:rPr>
          <w:t>1</w:t>
        </w:r>
        <w:r w:rsidR="00BF520C">
          <w:rPr>
            <w:rFonts w:ascii="Arial" w:eastAsia="Verdana" w:hAnsi="Arial" w:cs="Arial"/>
            <w:sz w:val="18"/>
            <w:szCs w:val="18"/>
          </w:rPr>
          <w:t>2</w:t>
        </w:r>
        <w:r w:rsidR="008A64CE">
          <w:rPr>
            <w:rFonts w:ascii="Arial" w:eastAsia="Verdana" w:hAnsi="Arial" w:cs="Arial"/>
            <w:sz w:val="18"/>
            <w:szCs w:val="18"/>
          </w:rPr>
          <w:t>/2022</w:t>
        </w:r>
      </w:sdtContent>
    </w:sdt>
  </w:p>
  <w:p w14:paraId="12F6986D" w14:textId="77777777" w:rsidR="008A64CE" w:rsidRPr="00447F1B" w:rsidRDefault="008A64CE" w:rsidP="008A64CE">
    <w:pPr>
      <w:tabs>
        <w:tab w:val="center" w:pos="4680"/>
        <w:tab w:val="right" w:pos="9360"/>
      </w:tabs>
      <w:spacing w:after="0" w:line="240" w:lineRule="auto"/>
      <w:jc w:val="center"/>
      <w:rPr>
        <w:rFonts w:ascii="Arial" w:eastAsia="Verdana" w:hAnsi="Arial" w:cs="Arial"/>
        <w:sz w:val="18"/>
        <w:szCs w:val="18"/>
      </w:rPr>
    </w:pPr>
    <w:r w:rsidRPr="00447F1B">
      <w:rPr>
        <w:rFonts w:ascii="Arial" w:eastAsia="Verdana" w:hAnsi="Arial" w:cs="Arial"/>
        <w:sz w:val="18"/>
        <w:szCs w:val="18"/>
      </w:rPr>
      <w:t>All printed copies are uncontrolled.</w:t>
    </w:r>
    <w:r w:rsidRPr="00447F1B">
      <w:rPr>
        <w:rFonts w:ascii="Arial" w:eastAsia="Verdana" w:hAnsi="Arial" w:cs="Arial"/>
        <w:sz w:val="18"/>
        <w:szCs w:val="18"/>
      </w:rPr>
      <w:tab/>
    </w:r>
    <w:r w:rsidRPr="00447F1B">
      <w:rPr>
        <w:rFonts w:ascii="Arial" w:eastAsia="Verdana" w:hAnsi="Arial" w:cs="Arial"/>
        <w:sz w:val="18"/>
        <w:szCs w:val="18"/>
      </w:rPr>
      <w:tab/>
      <w:t>Approved By: Top Management</w:t>
    </w:r>
  </w:p>
  <w:p w14:paraId="509B1EA3" w14:textId="77777777" w:rsidR="008A64CE" w:rsidRPr="008A64CE" w:rsidRDefault="008A64CE" w:rsidP="00447F1B">
    <w:pPr>
      <w:tabs>
        <w:tab w:val="center" w:pos="4680"/>
        <w:tab w:val="right" w:pos="9360"/>
      </w:tabs>
      <w:spacing w:after="0" w:line="240" w:lineRule="auto"/>
      <w:rPr>
        <w:rFonts w:ascii="Arial" w:eastAsia="Verdana"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6A7077" w14:textId="77777777" w:rsidR="009A40CC" w:rsidRDefault="009A40CC" w:rsidP="00D73674">
      <w:pPr>
        <w:spacing w:after="0" w:line="240" w:lineRule="auto"/>
      </w:pPr>
      <w:r>
        <w:separator/>
      </w:r>
    </w:p>
  </w:footnote>
  <w:footnote w:type="continuationSeparator" w:id="0">
    <w:p w14:paraId="3DA31596" w14:textId="77777777" w:rsidR="009A40CC" w:rsidRDefault="009A40CC" w:rsidP="00D736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3CB8E" w14:textId="68799E7C" w:rsidR="004B73DA" w:rsidRPr="0054002B" w:rsidRDefault="006156A0" w:rsidP="009F0B21">
    <w:pPr>
      <w:tabs>
        <w:tab w:val="center" w:pos="4680"/>
        <w:tab w:val="right" w:pos="9360"/>
      </w:tabs>
      <w:spacing w:after="0" w:line="240" w:lineRule="auto"/>
      <w:jc w:val="center"/>
      <w:rPr>
        <w:rFonts w:ascii="Arial" w:eastAsia="Verdana" w:hAnsi="Arial" w:cs="Arial"/>
        <w:sz w:val="24"/>
        <w:szCs w:val="24"/>
      </w:rPr>
    </w:pPr>
    <w:r w:rsidRPr="0054002B">
      <w:rPr>
        <w:rFonts w:ascii="Arial Narrow" w:eastAsia="Times New Roman" w:hAnsi="Arial Narrow" w:cs="Times New Roman"/>
        <w:b/>
        <w:noProof/>
        <w:sz w:val="24"/>
        <w:szCs w:val="24"/>
      </w:rPr>
      <w:drawing>
        <wp:anchor distT="0" distB="0" distL="114300" distR="114300" simplePos="0" relativeHeight="251661312" behindDoc="0" locked="0" layoutInCell="1" allowOverlap="1" wp14:anchorId="4D6069BC" wp14:editId="2A4B1377">
          <wp:simplePos x="0" y="0"/>
          <wp:positionH relativeFrom="margin">
            <wp:posOffset>-25401</wp:posOffset>
          </wp:positionH>
          <wp:positionV relativeFrom="topMargin">
            <wp:posOffset>241300</wp:posOffset>
          </wp:positionV>
          <wp:extent cx="757419" cy="787400"/>
          <wp:effectExtent l="0" t="0" r="508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png"/>
                  <pic:cNvPicPr/>
                </pic:nvPicPr>
                <pic:blipFill>
                  <a:blip r:embed="rId1">
                    <a:extLst>
                      <a:ext uri="{28A0092B-C50C-407E-A947-70E740481C1C}">
                        <a14:useLocalDpi xmlns:a14="http://schemas.microsoft.com/office/drawing/2010/main" val="0"/>
                      </a:ext>
                    </a:extLst>
                  </a:blip>
                  <a:stretch>
                    <a:fillRect/>
                  </a:stretch>
                </pic:blipFill>
                <pic:spPr>
                  <a:xfrm>
                    <a:off x="0" y="0"/>
                    <a:ext cx="760233" cy="790325"/>
                  </a:xfrm>
                  <a:prstGeom prst="rect">
                    <a:avLst/>
                  </a:prstGeom>
                </pic:spPr>
              </pic:pic>
            </a:graphicData>
          </a:graphic>
          <wp14:sizeRelH relativeFrom="margin">
            <wp14:pctWidth>0</wp14:pctWidth>
          </wp14:sizeRelH>
          <wp14:sizeRelV relativeFrom="margin">
            <wp14:pctHeight>0</wp14:pctHeight>
          </wp14:sizeRelV>
        </wp:anchor>
      </w:drawing>
    </w:r>
    <w:r w:rsidRPr="0054002B">
      <w:rPr>
        <w:rFonts w:ascii="Calibri" w:eastAsia="Verdana" w:hAnsi="Calibri" w:cs="Calibri"/>
        <w:sz w:val="24"/>
        <w:szCs w:val="24"/>
      </w:rPr>
      <w:t xml:space="preserve"> </w:t>
    </w:r>
    <w:r w:rsidR="004B73DA" w:rsidRPr="0054002B">
      <w:rPr>
        <w:rFonts w:ascii="Arial" w:eastAsia="Verdana" w:hAnsi="Arial" w:cs="Arial"/>
        <w:sz w:val="24"/>
        <w:szCs w:val="24"/>
      </w:rPr>
      <w:t>Alaska Scientific Crime Detection Laboratory</w:t>
    </w:r>
  </w:p>
  <w:p w14:paraId="18D501D6" w14:textId="394A0A4A" w:rsidR="004B73DA" w:rsidRPr="00763D80" w:rsidRDefault="004B73DA" w:rsidP="009F0B21">
    <w:pPr>
      <w:tabs>
        <w:tab w:val="center" w:pos="4680"/>
        <w:tab w:val="right" w:pos="9360"/>
      </w:tabs>
      <w:spacing w:after="0" w:line="240" w:lineRule="auto"/>
      <w:jc w:val="center"/>
      <w:rPr>
        <w:rFonts w:ascii="Arial" w:eastAsia="Verdana" w:hAnsi="Arial" w:cs="Arial"/>
        <w:sz w:val="28"/>
        <w:szCs w:val="28"/>
      </w:rPr>
    </w:pPr>
    <w:r w:rsidRPr="00763D80">
      <w:rPr>
        <w:rFonts w:ascii="Arial" w:eastAsia="Verdana" w:hAnsi="Arial" w:cs="Arial"/>
        <w:sz w:val="28"/>
        <w:szCs w:val="28"/>
      </w:rPr>
      <w:t>Statement of Qualifications</w:t>
    </w:r>
  </w:p>
  <w:p w14:paraId="61D1F69D" w14:textId="07F4301D" w:rsidR="001455A1" w:rsidRDefault="001455A1" w:rsidP="00616C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3"/>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E28"/>
    <w:rsid w:val="00005242"/>
    <w:rsid w:val="0000780F"/>
    <w:rsid w:val="000107E0"/>
    <w:rsid w:val="00052B9A"/>
    <w:rsid w:val="000C3EF9"/>
    <w:rsid w:val="00123608"/>
    <w:rsid w:val="001455A1"/>
    <w:rsid w:val="0016192E"/>
    <w:rsid w:val="001641CF"/>
    <w:rsid w:val="001677A0"/>
    <w:rsid w:val="001A6349"/>
    <w:rsid w:val="001B11B0"/>
    <w:rsid w:val="001F6FBB"/>
    <w:rsid w:val="00207121"/>
    <w:rsid w:val="00231FC8"/>
    <w:rsid w:val="002343CE"/>
    <w:rsid w:val="0025199D"/>
    <w:rsid w:val="0025423B"/>
    <w:rsid w:val="00284169"/>
    <w:rsid w:val="00287394"/>
    <w:rsid w:val="002E1C57"/>
    <w:rsid w:val="00323F40"/>
    <w:rsid w:val="00342590"/>
    <w:rsid w:val="003C4D0B"/>
    <w:rsid w:val="003E46BD"/>
    <w:rsid w:val="003F1D59"/>
    <w:rsid w:val="00407C5D"/>
    <w:rsid w:val="00422601"/>
    <w:rsid w:val="00437B84"/>
    <w:rsid w:val="00447F1B"/>
    <w:rsid w:val="0048762B"/>
    <w:rsid w:val="004A3ECD"/>
    <w:rsid w:val="004A42E1"/>
    <w:rsid w:val="004B73DA"/>
    <w:rsid w:val="004D2950"/>
    <w:rsid w:val="004D75DC"/>
    <w:rsid w:val="00502034"/>
    <w:rsid w:val="0054002B"/>
    <w:rsid w:val="00560475"/>
    <w:rsid w:val="00561A1A"/>
    <w:rsid w:val="0057527E"/>
    <w:rsid w:val="00586147"/>
    <w:rsid w:val="005B52A3"/>
    <w:rsid w:val="005F1A95"/>
    <w:rsid w:val="006156A0"/>
    <w:rsid w:val="00616CEA"/>
    <w:rsid w:val="00635769"/>
    <w:rsid w:val="006638A1"/>
    <w:rsid w:val="00664DDF"/>
    <w:rsid w:val="006755BD"/>
    <w:rsid w:val="006C6589"/>
    <w:rsid w:val="007124FA"/>
    <w:rsid w:val="00724878"/>
    <w:rsid w:val="00763D80"/>
    <w:rsid w:val="00767FD0"/>
    <w:rsid w:val="00792E28"/>
    <w:rsid w:val="007A68F8"/>
    <w:rsid w:val="007B03AE"/>
    <w:rsid w:val="007B40F4"/>
    <w:rsid w:val="007F2E28"/>
    <w:rsid w:val="00832966"/>
    <w:rsid w:val="008558F7"/>
    <w:rsid w:val="00864099"/>
    <w:rsid w:val="00885B62"/>
    <w:rsid w:val="00893390"/>
    <w:rsid w:val="008A64CE"/>
    <w:rsid w:val="00936700"/>
    <w:rsid w:val="00965338"/>
    <w:rsid w:val="009A1D6D"/>
    <w:rsid w:val="009A3100"/>
    <w:rsid w:val="009A40CC"/>
    <w:rsid w:val="009D269E"/>
    <w:rsid w:val="00A45B52"/>
    <w:rsid w:val="00A501F2"/>
    <w:rsid w:val="00A62351"/>
    <w:rsid w:val="00A91B87"/>
    <w:rsid w:val="00AA1961"/>
    <w:rsid w:val="00AB7860"/>
    <w:rsid w:val="00B156C4"/>
    <w:rsid w:val="00B4259A"/>
    <w:rsid w:val="00B52B4C"/>
    <w:rsid w:val="00B714B5"/>
    <w:rsid w:val="00BA7DDC"/>
    <w:rsid w:val="00BB7B14"/>
    <w:rsid w:val="00BF515F"/>
    <w:rsid w:val="00BF520C"/>
    <w:rsid w:val="00C00034"/>
    <w:rsid w:val="00C06A5B"/>
    <w:rsid w:val="00C46F68"/>
    <w:rsid w:val="00C56282"/>
    <w:rsid w:val="00C71D1F"/>
    <w:rsid w:val="00C71EE1"/>
    <w:rsid w:val="00D016B3"/>
    <w:rsid w:val="00D35BB1"/>
    <w:rsid w:val="00D5206B"/>
    <w:rsid w:val="00D6516F"/>
    <w:rsid w:val="00D73674"/>
    <w:rsid w:val="00D87919"/>
    <w:rsid w:val="00DA4AF5"/>
    <w:rsid w:val="00DA6ADB"/>
    <w:rsid w:val="00E063E9"/>
    <w:rsid w:val="00E3122F"/>
    <w:rsid w:val="00E31AF5"/>
    <w:rsid w:val="00E32AD8"/>
    <w:rsid w:val="00E55ADA"/>
    <w:rsid w:val="00E70273"/>
    <w:rsid w:val="00E8658A"/>
    <w:rsid w:val="00F16C36"/>
    <w:rsid w:val="00F26B96"/>
    <w:rsid w:val="00F5076F"/>
    <w:rsid w:val="00F72C23"/>
    <w:rsid w:val="00F7381B"/>
    <w:rsid w:val="00F77F31"/>
    <w:rsid w:val="00F80E3E"/>
    <w:rsid w:val="00F8591A"/>
    <w:rsid w:val="00FD3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1F5AA"/>
  <w15:chartTrackingRefBased/>
  <w15:docId w15:val="{EFC4E9D7-50F9-451D-B0E4-9B4641F76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36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674"/>
  </w:style>
  <w:style w:type="paragraph" w:styleId="Footer">
    <w:name w:val="footer"/>
    <w:basedOn w:val="Normal"/>
    <w:link w:val="FooterChar"/>
    <w:uiPriority w:val="99"/>
    <w:unhideWhenUsed/>
    <w:rsid w:val="00D736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674"/>
  </w:style>
  <w:style w:type="character" w:styleId="PlaceholderText">
    <w:name w:val="Placeholder Text"/>
    <w:basedOn w:val="DefaultParagraphFont"/>
    <w:uiPriority w:val="99"/>
    <w:semiHidden/>
    <w:rsid w:val="002343C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CA60CAD2B804C25BD3290C00DA2F76B"/>
        <w:category>
          <w:name w:val="General"/>
          <w:gallery w:val="placeholder"/>
        </w:category>
        <w:types>
          <w:type w:val="bbPlcHdr"/>
        </w:types>
        <w:behaviors>
          <w:behavior w:val="content"/>
        </w:behaviors>
        <w:guid w:val="{D8C234D3-BA7A-4123-B325-3FDC834AD6A0}"/>
      </w:docPartPr>
      <w:docPartBody>
        <w:p w:rsidR="001B3E0F" w:rsidRDefault="00EC1245" w:rsidP="00EC1245">
          <w:pPr>
            <w:pStyle w:val="0CA60CAD2B804C25BD3290C00DA2F76B"/>
          </w:pPr>
          <w:r w:rsidRPr="006F0113">
            <w:rPr>
              <w:rStyle w:val="PlaceholderText"/>
            </w:rPr>
            <w:t>Click here to enter text.</w:t>
          </w:r>
        </w:p>
      </w:docPartBody>
    </w:docPart>
    <w:docPart>
      <w:docPartPr>
        <w:name w:val="CFF970D9731042809536612429883B2E"/>
        <w:category>
          <w:name w:val="General"/>
          <w:gallery w:val="placeholder"/>
        </w:category>
        <w:types>
          <w:type w:val="bbPlcHdr"/>
        </w:types>
        <w:behaviors>
          <w:behavior w:val="content"/>
        </w:behaviors>
        <w:guid w:val="{C99A8850-A5BC-4DA4-A6EC-75970453E738}"/>
      </w:docPartPr>
      <w:docPartBody>
        <w:p w:rsidR="001B3E0F" w:rsidRDefault="00EC1245" w:rsidP="00EC1245">
          <w:pPr>
            <w:pStyle w:val="CFF970D9731042809536612429883B2E"/>
          </w:pPr>
          <w:r w:rsidRPr="006F0113">
            <w:rPr>
              <w:rStyle w:val="PlaceholderText"/>
            </w:rPr>
            <w:t>Click here to enter text.</w:t>
          </w:r>
        </w:p>
      </w:docPartBody>
    </w:docPart>
    <w:docPart>
      <w:docPartPr>
        <w:name w:val="0657201719AF410FB29768BF604B548C"/>
        <w:category>
          <w:name w:val="General"/>
          <w:gallery w:val="placeholder"/>
        </w:category>
        <w:types>
          <w:type w:val="bbPlcHdr"/>
        </w:types>
        <w:behaviors>
          <w:behavior w:val="content"/>
        </w:behaviors>
        <w:guid w:val="{26E6FE22-641D-41AF-9B09-15A2BDBBDA75}"/>
      </w:docPartPr>
      <w:docPartBody>
        <w:p w:rsidR="00D50908" w:rsidRDefault="008E167B">
          <w:r w:rsidRPr="009C53A2">
            <w:rPr>
              <w:rStyle w:val="PlaceholderText"/>
            </w:rPr>
            <w:t>[Label]</w:t>
          </w:r>
        </w:p>
      </w:docPartBody>
    </w:docPart>
    <w:docPart>
      <w:docPartPr>
        <w:name w:val="0DF72BFDA18C4DA880A545AACF6A3C49"/>
        <w:category>
          <w:name w:val="General"/>
          <w:gallery w:val="placeholder"/>
        </w:category>
        <w:types>
          <w:type w:val="bbPlcHdr"/>
        </w:types>
        <w:behaviors>
          <w:behavior w:val="content"/>
        </w:behaviors>
        <w:guid w:val="{124EFD89-9A36-4729-A6F2-3111C2B4E9BC}"/>
      </w:docPartPr>
      <w:docPartBody>
        <w:p w:rsidR="00D50908" w:rsidRDefault="008E167B">
          <w:r w:rsidRPr="009C53A2">
            <w:rPr>
              <w:rStyle w:val="PlaceholderText"/>
            </w:rPr>
            <w:t>[Lab Effective Date]</w:t>
          </w:r>
        </w:p>
      </w:docPartBody>
    </w:docPart>
    <w:docPart>
      <w:docPartPr>
        <w:name w:val="93AB9DB35FF74923B91B932B953FDE17"/>
        <w:category>
          <w:name w:val="General"/>
          <w:gallery w:val="placeholder"/>
        </w:category>
        <w:types>
          <w:type w:val="bbPlcHdr"/>
        </w:types>
        <w:behaviors>
          <w:behavior w:val="content"/>
        </w:behaviors>
        <w:guid w:val="{6C169335-C177-4B21-A481-BE7BAF7C65F8}"/>
      </w:docPartPr>
      <w:docPartBody>
        <w:p w:rsidR="00D94BBB" w:rsidRDefault="00D9652B" w:rsidP="00D9652B">
          <w:pPr>
            <w:pStyle w:val="93AB9DB35FF74923B91B932B953FDE1710"/>
          </w:pPr>
          <w:r w:rsidRPr="00710926">
            <w:rPr>
              <w:rStyle w:val="PlaceholderText"/>
            </w:rPr>
            <w:t>Click or tap here to enter text.</w:t>
          </w:r>
        </w:p>
      </w:docPartBody>
    </w:docPart>
    <w:docPart>
      <w:docPartPr>
        <w:name w:val="952B834374694389A6673364F7A0291A"/>
        <w:category>
          <w:name w:val="General"/>
          <w:gallery w:val="placeholder"/>
        </w:category>
        <w:types>
          <w:type w:val="bbPlcHdr"/>
        </w:types>
        <w:behaviors>
          <w:behavior w:val="content"/>
        </w:behaviors>
        <w:guid w:val="{AB7284AA-3CD4-445E-8BD6-4CCF27AC6565}"/>
      </w:docPartPr>
      <w:docPartBody>
        <w:p w:rsidR="00D94BBB" w:rsidRDefault="00D9652B" w:rsidP="00D9652B">
          <w:pPr>
            <w:pStyle w:val="952B834374694389A6673364F7A0291A10"/>
          </w:pPr>
          <w:r w:rsidRPr="00710926">
            <w:rPr>
              <w:rStyle w:val="PlaceholderText"/>
            </w:rPr>
            <w:t>Click or tap to enter a date.</w:t>
          </w:r>
        </w:p>
      </w:docPartBody>
    </w:docPart>
    <w:docPart>
      <w:docPartPr>
        <w:name w:val="570BDA811AD8449FB4DB6EA715ECD203"/>
        <w:category>
          <w:name w:val="General"/>
          <w:gallery w:val="placeholder"/>
        </w:category>
        <w:types>
          <w:type w:val="bbPlcHdr"/>
        </w:types>
        <w:behaviors>
          <w:behavior w:val="content"/>
        </w:behaviors>
        <w:guid w:val="{AB8563C5-8598-4D81-A6FE-7B97D5C3C49B}"/>
      </w:docPartPr>
      <w:docPartBody>
        <w:p w:rsidR="00D94BBB" w:rsidRDefault="00D9652B" w:rsidP="00D9652B">
          <w:pPr>
            <w:pStyle w:val="570BDA811AD8449FB4DB6EA715ECD20310"/>
          </w:pPr>
          <w:r w:rsidRPr="00710926">
            <w:rPr>
              <w:rStyle w:val="PlaceholderText"/>
            </w:rPr>
            <w:t>Click or tap here to enter text.</w:t>
          </w:r>
        </w:p>
      </w:docPartBody>
    </w:docPart>
    <w:docPart>
      <w:docPartPr>
        <w:name w:val="258FEF453F1D4E329665B8A75E52ACDD"/>
        <w:category>
          <w:name w:val="General"/>
          <w:gallery w:val="placeholder"/>
        </w:category>
        <w:types>
          <w:type w:val="bbPlcHdr"/>
        </w:types>
        <w:behaviors>
          <w:behavior w:val="content"/>
        </w:behaviors>
        <w:guid w:val="{339EA5C3-6CC7-4172-A4EE-8603D330F26F}"/>
      </w:docPartPr>
      <w:docPartBody>
        <w:p w:rsidR="00173709" w:rsidRDefault="00485ABA" w:rsidP="00485ABA">
          <w:pPr>
            <w:pStyle w:val="258FEF453F1D4E329665B8A75E52ACDD"/>
          </w:pPr>
          <w:r w:rsidRPr="006F011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245"/>
    <w:rsid w:val="000C47DF"/>
    <w:rsid w:val="00173709"/>
    <w:rsid w:val="001B3E0F"/>
    <w:rsid w:val="0027524C"/>
    <w:rsid w:val="00485ABA"/>
    <w:rsid w:val="004A7328"/>
    <w:rsid w:val="008840EE"/>
    <w:rsid w:val="008E167B"/>
    <w:rsid w:val="008E54C2"/>
    <w:rsid w:val="00B04465"/>
    <w:rsid w:val="00D50908"/>
    <w:rsid w:val="00D94BBB"/>
    <w:rsid w:val="00D9652B"/>
    <w:rsid w:val="00E32AD8"/>
    <w:rsid w:val="00EB5048"/>
    <w:rsid w:val="00EC1245"/>
    <w:rsid w:val="00FD2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85ABA"/>
    <w:rPr>
      <w:color w:val="808080"/>
    </w:rPr>
  </w:style>
  <w:style w:type="paragraph" w:customStyle="1" w:styleId="0CA60CAD2B804C25BD3290C00DA2F76B">
    <w:name w:val="0CA60CAD2B804C25BD3290C00DA2F76B"/>
    <w:rsid w:val="00EC1245"/>
  </w:style>
  <w:style w:type="paragraph" w:customStyle="1" w:styleId="CFF970D9731042809536612429883B2E">
    <w:name w:val="CFF970D9731042809536612429883B2E"/>
    <w:rsid w:val="00EC1245"/>
  </w:style>
  <w:style w:type="paragraph" w:customStyle="1" w:styleId="258FEF453F1D4E329665B8A75E52ACDD">
    <w:name w:val="258FEF453F1D4E329665B8A75E52ACDD"/>
    <w:rsid w:val="00485ABA"/>
  </w:style>
  <w:style w:type="paragraph" w:customStyle="1" w:styleId="93AB9DB35FF74923B91B932B953FDE1710">
    <w:name w:val="93AB9DB35FF74923B91B932B953FDE1710"/>
    <w:rsid w:val="00D9652B"/>
    <w:rPr>
      <w:rFonts w:eastAsiaTheme="minorHAnsi"/>
    </w:rPr>
  </w:style>
  <w:style w:type="paragraph" w:customStyle="1" w:styleId="952B834374694389A6673364F7A0291A10">
    <w:name w:val="952B834374694389A6673364F7A0291A10"/>
    <w:rsid w:val="00D9652B"/>
    <w:rPr>
      <w:rFonts w:eastAsiaTheme="minorHAnsi"/>
    </w:rPr>
  </w:style>
  <w:style w:type="paragraph" w:customStyle="1" w:styleId="570BDA811AD8449FB4DB6EA715ECD20310">
    <w:name w:val="570BDA811AD8449FB4DB6EA715ECD20310"/>
    <w:rsid w:val="00D9652B"/>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88283a84cb2461a92ac24491eb192a6 xmlns="69dada7d-659e-47da-bbde-818d14d6c42b">
      <Terms xmlns="http://schemas.microsoft.com/office/infopath/2007/PartnerControls">
        <TermInfo xmlns="http://schemas.microsoft.com/office/infopath/2007/PartnerControls">
          <TermName xmlns="http://schemas.microsoft.com/office/infopath/2007/PartnerControls">Statement of Qualification</TermName>
          <TermId xmlns="http://schemas.microsoft.com/office/infopath/2007/PartnerControls">440e310e-1bd4-4867-9aba-9a08d77f3b6d</TermId>
        </TermInfo>
      </Terms>
    </h88283a84cb2461a92ac24491eb192a6>
    <TaxCatchAll xmlns="9aa04e4a-fc13-43a5-a8b6-8416d11377e7">
      <Value>8</Value>
      <Value>3</Value>
    </TaxCatchAll>
    <bcb0abd1f2e14e1dbf0bebeb2f53ea5f xmlns="69dada7d-659e-47da-bbde-818d14d6c42b">
      <Terms xmlns="http://schemas.microsoft.com/office/infopath/2007/PartnerControls">
        <TermInfo xmlns="http://schemas.microsoft.com/office/infopath/2007/PartnerControls">
          <TermName xmlns="http://schemas.microsoft.com/office/infopath/2007/PartnerControls">Labwide</TermName>
          <TermId xmlns="http://schemas.microsoft.com/office/infopath/2007/PartnerControls">69583dac-1cd6-4019-b7b5-5817674c14a2</TermId>
        </TermInfo>
      </Terms>
    </bcb0abd1f2e14e1dbf0bebeb2f53ea5f>
    <TaxCatchAllLabel xmlns="9aa04e4a-fc13-43a5-a8b6-8416d11377e7" xsi:nil="true"/>
    <Vendor1 xmlns="69dada7d-659e-47da-bbde-818d14d6c42b" xsi:nil="true"/>
    <Comments xmlns="e3987451-ba2f-4578-8609-92643764afd6" xsi:nil="true"/>
    <wd2t xmlns="e3987451-ba2f-4578-8609-92643764afd6" xsi:nil="true"/>
    <LotNumber xmlns="e3987451-ba2f-4578-8609-92643764afd6" xsi:nil="true"/>
    <Staff_x0020_Member xmlns="69dada7d-659e-47da-bbde-818d14d6c42b">2</Staff_x0020_Member>
    <Action_x0020_Needed_x0020_by_x003a_ xmlns="e3987451-ba2f-4578-8609-92643764afd6">
      <UserInfo>
        <DisplayName/>
        <AccountId xsi:nil="true"/>
        <AccountType/>
      </UserInfo>
    </Action_x0020_Needed_x0020_by_x003a_>
    <Equipment_x0020_ID1 xmlns="69dada7d-659e-47da-bbde-818d14d6c42b" xsi:nil="true"/>
    <Technical_x0020_Reviewer xmlns="69dada7d-659e-47da-bbde-818d14d6c42b" xsi:nil="true"/>
    <Corrective_x0020_Action_x0020_Level xmlns="69dada7d-659e-47da-bbde-818d14d6c42b" xsi:nil="true"/>
    <lcf76f155ced4ddcb4097134ff3c332f xmlns="e3987451-ba2f-4578-8609-92643764afd6">
      <Terms xmlns="http://schemas.microsoft.com/office/infopath/2007/PartnerControls"/>
    </lcf76f155ced4ddcb4097134ff3c332f>
    <Summary xmlns="69dada7d-659e-47da-bbde-818d14d6c42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54D6E8DDD30E4090A8977F629A2D8B" ma:contentTypeVersion="66" ma:contentTypeDescription="Create a new document." ma:contentTypeScope="" ma:versionID="57b1d7457b569790cfbc97858ca14c56">
  <xsd:schema xmlns:xsd="http://www.w3.org/2001/XMLSchema" xmlns:xs="http://www.w3.org/2001/XMLSchema" xmlns:p="http://schemas.microsoft.com/office/2006/metadata/properties" xmlns:ns2="69dada7d-659e-47da-bbde-818d14d6c42b" xmlns:ns3="e3987451-ba2f-4578-8609-92643764afd6" xmlns:ns4="9aa04e4a-fc13-43a5-a8b6-8416d11377e7" targetNamespace="http://schemas.microsoft.com/office/2006/metadata/properties" ma:root="true" ma:fieldsID="1cfbb0d77fdf86de62f1368dc606e7d5" ns2:_="" ns3:_="" ns4:_="">
    <xsd:import namespace="69dada7d-659e-47da-bbde-818d14d6c42b"/>
    <xsd:import namespace="e3987451-ba2f-4578-8609-92643764afd6"/>
    <xsd:import namespace="9aa04e4a-fc13-43a5-a8b6-8416d11377e7"/>
    <xsd:element name="properties">
      <xsd:complexType>
        <xsd:sequence>
          <xsd:element name="documentManagement">
            <xsd:complexType>
              <xsd:all>
                <xsd:element ref="ns2:Staff_x0020_Member" minOccurs="0"/>
                <xsd:element ref="ns2:Technical_x0020_Reviewer" minOccurs="0"/>
                <xsd:element ref="ns2:Equipment_x0020_ID1" minOccurs="0"/>
                <xsd:element ref="ns2:Vendor1" minOccurs="0"/>
                <xsd:element ref="ns3:LotNumber" minOccurs="0"/>
                <xsd:element ref="ns3:wd2t" minOccurs="0"/>
                <xsd:element ref="ns3:Action_x0020_Needed_x0020_by_x003a_" minOccurs="0"/>
                <xsd:element ref="ns2:Corrective_x0020_Action_x0020_Level" minOccurs="0"/>
                <xsd:element ref="ns3:Comments" minOccurs="0"/>
                <xsd:element ref="ns2:h88283a84cb2461a92ac24491eb192a6" minOccurs="0"/>
                <xsd:element ref="ns4:TaxCatchAll"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TaxCatchAllLabel" minOccurs="0"/>
                <xsd:element ref="ns4:SharedWithUsers" minOccurs="0"/>
                <xsd:element ref="ns3:MediaServiceMetadata" minOccurs="0"/>
                <xsd:element ref="ns4:SharedWithDetails" minOccurs="0"/>
                <xsd:element ref="ns3:MediaLengthInSeconds" minOccurs="0"/>
                <xsd:element ref="ns3:MediaServiceFastMetadata" minOccurs="0"/>
                <xsd:element ref="ns2:bcb0abd1f2e14e1dbf0bebeb2f53ea5f" minOccurs="0"/>
                <xsd:element ref="ns3:MediaServiceObjectDetectorVersions" minOccurs="0"/>
                <xsd:element ref="ns3:lcf76f155ced4ddcb4097134ff3c332f" minOccurs="0"/>
                <xsd:element ref="ns2:Summar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dada7d-659e-47da-bbde-818d14d6c42b" elementFormDefault="qualified">
    <xsd:import namespace="http://schemas.microsoft.com/office/2006/documentManagement/types"/>
    <xsd:import namespace="http://schemas.microsoft.com/office/infopath/2007/PartnerControls"/>
    <xsd:element name="Staff_x0020_Member" ma:index="4" nillable="true" ma:displayName="Staff Member" ma:indexed="true" ma:list="{a4dff870-c9c7-4b0d-8bc5-a59804f26cc8}" ma:internalName="Staff_x0020_Member0" ma:readOnly="false" ma:showField="Title" ma:web="69dada7d-659e-47da-bbde-818d14d6c42b">
      <xsd:simpleType>
        <xsd:restriction base="dms:Lookup"/>
      </xsd:simpleType>
    </xsd:element>
    <xsd:element name="Technical_x0020_Reviewer" ma:index="5" nillable="true" ma:displayName="Technical Reviewer" ma:list="{a4dff870-c9c7-4b0d-8bc5-a59804f26cc8}" ma:internalName="Technical_x0020_Reviewer" ma:readOnly="false" ma:showField="Title" ma:web="69dada7d-659e-47da-bbde-818d14d6c42b">
      <xsd:simpleType>
        <xsd:restriction base="dms:Lookup"/>
      </xsd:simpleType>
    </xsd:element>
    <xsd:element name="Equipment_x0020_ID1" ma:index="6" nillable="true" ma:displayName="Equipment ID" ma:indexed="true" ma:list="{b2ddf1ee-1084-480e-97d7-864e7516d1e9}" ma:internalName="Equipment_x0020_ID1" ma:readOnly="false" ma:showField="Drop_x0020_Down" ma:web="69dada7d-659e-47da-bbde-818d14d6c42b">
      <xsd:simpleType>
        <xsd:restriction base="dms:Lookup"/>
      </xsd:simpleType>
    </xsd:element>
    <xsd:element name="Vendor1" ma:index="7" nillable="true" ma:displayName="Vendor" ma:indexed="true" ma:list="{1692d8ca-57a1-4b92-9bdc-5b3065d51784}" ma:internalName="Vendor1" ma:readOnly="false" ma:showField="Title" ma:web="69dada7d-659e-47da-bbde-818d14d6c42b">
      <xsd:simpleType>
        <xsd:restriction base="dms:Lookup"/>
      </xsd:simpleType>
    </xsd:element>
    <xsd:element name="Corrective_x0020_Action_x0020_Level" ma:index="11" nillable="true" ma:displayName="Corrective Action Level" ma:format="Dropdown" ma:indexed="true" ma:internalName="Corrective_x0020_Action_x0020_Level" ma:readOnly="false">
      <xsd:simpleType>
        <xsd:restriction base="dms:Choice">
          <xsd:enumeration value="Level 1"/>
          <xsd:enumeration value="Level 2"/>
          <xsd:enumeration value="Preventative"/>
        </xsd:restriction>
      </xsd:simpleType>
    </xsd:element>
    <xsd:element name="h88283a84cb2461a92ac24491eb192a6" ma:index="14" ma:taxonomy="true" ma:internalName="h88283a84cb2461a92ac24491eb192a6" ma:taxonomyFieldName="Document_x0020_Category" ma:displayName="QA Category" ma:indexed="true" ma:readOnly="false" ma:default="" ma:fieldId="{188283a8-4cb2-461a-92ac-24491eb192a6}" ma:sspId="81fff9b3-6ef6-4aa5-8852-6b1354b1eeb7" ma:termSetId="393d14f9-afb0-4d71-a063-06653d558c9a" ma:anchorId="00000000-0000-0000-0000-000000000000" ma:open="false" ma:isKeyword="false">
      <xsd:complexType>
        <xsd:sequence>
          <xsd:element ref="pc:Terms" minOccurs="0" maxOccurs="1"/>
        </xsd:sequence>
      </xsd:complexType>
    </xsd:element>
    <xsd:element name="bcb0abd1f2e14e1dbf0bebeb2f53ea5f" ma:index="32" ma:taxonomy="true" ma:internalName="bcb0abd1f2e14e1dbf0bebeb2f53ea5f" ma:taxonomyFieldName="Related_x0020_Service" ma:displayName="Related Service" ma:indexed="true" ma:readOnly="false" ma:default="" ma:fieldId="{bcb0abd1-f2e1-4e1d-bf0b-ebeb2f53ea5f}" ma:sspId="81fff9b3-6ef6-4aa5-8852-6b1354b1eeb7" ma:termSetId="84157ea3-196f-4e8c-951a-e4f5f4131290" ma:anchorId="00000000-0000-0000-0000-000000000000" ma:open="false" ma:isKeyword="false">
      <xsd:complexType>
        <xsd:sequence>
          <xsd:element ref="pc:Terms" minOccurs="0" maxOccurs="1"/>
        </xsd:sequence>
      </xsd:complexType>
    </xsd:element>
    <xsd:element name="Summary" ma:index="36" nillable="true" ma:displayName="Summary" ma:internalName="Summar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987451-ba2f-4578-8609-92643764afd6" elementFormDefault="qualified">
    <xsd:import namespace="http://schemas.microsoft.com/office/2006/documentManagement/types"/>
    <xsd:import namespace="http://schemas.microsoft.com/office/infopath/2007/PartnerControls"/>
    <xsd:element name="LotNumber" ma:index="8" nillable="true" ma:displayName="Lot Number" ma:format="Dropdown" ma:internalName="LotNumber" ma:readOnly="false">
      <xsd:simpleType>
        <xsd:restriction base="dms:Text">
          <xsd:maxLength value="255"/>
        </xsd:restriction>
      </xsd:simpleType>
    </xsd:element>
    <xsd:element name="wd2t" ma:index="9" nillable="true" ma:displayName="Expiration Date" ma:format="DateOnly" ma:indexed="true" ma:internalName="wd2t" ma:readOnly="false">
      <xsd:simpleType>
        <xsd:restriction base="dms:DateTime"/>
      </xsd:simpleType>
    </xsd:element>
    <xsd:element name="Action_x0020_Needed_x0020_by_x003a_" ma:index="10" nillable="true" ma:displayName="Action Needed by" ma:indexed="true" ma:list="UserInfo" ma:SharePointGroup="155" ma:internalName="Action_x0020_Needed_x0020_by_x003a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ents" ma:index="12" nillable="true" ma:displayName="Comments" ma:internalName="Comments" ma:readOnly="fals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hidden="true" ma:internalName="MediaServiceAutoTags" ma:readOnly="true">
      <xsd:simpleType>
        <xsd:restriction base="dms:Text"/>
      </xsd:simpleType>
    </xsd:element>
    <xsd:element name="MediaServiceOCR" ma:index="21" nillable="true" ma:displayName="Extracted Text" ma:hidden="true" ma:internalName="MediaServiceOCR" ma:readOnly="true">
      <xsd:simpleType>
        <xsd:restriction base="dms:Note"/>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Metadata" ma:index="28" nillable="true" ma:displayName="MediaServiceMetadata" ma:hidden="true" ma:internalName="MediaServiceMetadata" ma:readOnly="true">
      <xsd:simpleType>
        <xsd:restriction base="dms:Note"/>
      </xsd:simpleType>
    </xsd:element>
    <xsd:element name="MediaLengthInSeconds" ma:index="30" nillable="true" ma:displayName="MediaLengthInSeconds" ma:hidden="true" ma:internalName="MediaLengthInSeconds" ma:readOnly="true">
      <xsd:simpleType>
        <xsd:restriction base="dms:Unknown"/>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81fff9b3-6ef6-4aa5-8852-6b1354b1eeb7" ma:termSetId="09814cd3-568e-fe90-9814-8d621ff8fb84" ma:anchorId="fba54fb3-c3e1-fe81-a776-ca4b69148c4d" ma:open="true" ma:isKeyword="false">
      <xsd:complexType>
        <xsd:sequence>
          <xsd:element ref="pc:Terms" minOccurs="0" maxOccurs="1"/>
        </xsd:sequence>
      </xsd:complex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a04e4a-fc13-43a5-a8b6-8416d11377e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b9b03e8-4f66-455b-a722-60f3f11120a4}" ma:internalName="TaxCatchAll" ma:readOnly="false" ma:showField="CatchAllData" ma:web="9aa04e4a-fc13-43a5-a8b6-8416d11377e7">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b9b03e8-4f66-455b-a722-60f3f11120a4}" ma:internalName="TaxCatchAllLabel" ma:readOnly="false" ma:showField="CatchAllDataLabel" ma:web="9aa04e4a-fc13-43a5-a8b6-8416d11377e7">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EE54EF-57B2-489A-8EB7-16316AC1680B}">
  <ds:schemaRefs>
    <ds:schemaRef ds:uri="http://schemas.microsoft.com/office/2006/metadata/properties"/>
    <ds:schemaRef ds:uri="http://schemas.microsoft.com/office/infopath/2007/PartnerControls"/>
    <ds:schemaRef ds:uri="69dada7d-659e-47da-bbde-818d14d6c42b"/>
    <ds:schemaRef ds:uri="9aa04e4a-fc13-43a5-a8b6-8416d11377e7"/>
    <ds:schemaRef ds:uri="e3987451-ba2f-4578-8609-92643764afd6"/>
  </ds:schemaRefs>
</ds:datastoreItem>
</file>

<file path=customXml/itemProps2.xml><?xml version="1.0" encoding="utf-8"?>
<ds:datastoreItem xmlns:ds="http://schemas.openxmlformats.org/officeDocument/2006/customXml" ds:itemID="{7E3E8B0B-9945-4ABA-9237-A604937962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dada7d-659e-47da-bbde-818d14d6c42b"/>
    <ds:schemaRef ds:uri="e3987451-ba2f-4578-8609-92643764afd6"/>
    <ds:schemaRef ds:uri="9aa04e4a-fc13-43a5-a8b6-8416d1137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BDC807-9474-49C8-8561-D8E61CD55560}">
  <ds:schemaRefs>
    <ds:schemaRef ds:uri="http://schemas.openxmlformats.org/officeDocument/2006/bibliography"/>
  </ds:schemaRefs>
</ds:datastoreItem>
</file>

<file path=customXml/itemProps4.xml><?xml version="1.0" encoding="utf-8"?>
<ds:datastoreItem xmlns:ds="http://schemas.openxmlformats.org/officeDocument/2006/customXml" ds:itemID="{8E2181AA-184C-4C62-A953-C3723E0C52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1499</Words>
  <Characters>8549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SOA Deptartment of Public Safety</Company>
  <LinksUpToDate>false</LinksUpToDate>
  <CharactersWithSpaces>10028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Lankford</dc:creator>
  <cp:keywords/>
  <dc:description/>
  <cp:lastModifiedBy>Wilcoxson, Kirk D (DPS)</cp:lastModifiedBy>
  <cp:revision>47</cp:revision>
  <dcterms:created xsi:type="dcterms:W3CDTF">2022-12-12T20:12:00Z</dcterms:created>
  <dcterms:modified xsi:type="dcterms:W3CDTF">2024-06-28T16:40:00Z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0x0101000154D6E8DDD30E4090A8977F629A2D8B</vt:lpwstr>
  </property>
  <property fmtid="{D5CDD505-2E9C-101B-9397-08002B2CF9AE}" pid="3" name="Document Category">
    <vt:lpwstr>8</vt:lpwstr>
  </property>
  <property fmtid="{D5CDD505-2E9C-101B-9397-08002B2CF9AE}" pid="4" name="Related Service">
    <vt:lpwstr>3</vt:lpwstr>
  </property>
  <property fmtid="{D5CDD505-2E9C-101B-9397-08002B2CF9AE}" pid="5" name="Vendor0">
    <vt:lpwstr/>
  </property>
  <property fmtid="{D5CDD505-2E9C-101B-9397-08002B2CF9AE}" pid="6" name="Staff Member">
    <vt:lpwstr>2</vt:lpwstr>
  </property>
  <property fmtid="{D5CDD505-2E9C-101B-9397-08002B2CF9AE}" pid="7" name="ba744800157f4e26b7bbea83f6b9b1de">
    <vt:lpwstr/>
  </property>
  <property fmtid="{D5CDD505-2E9C-101B-9397-08002B2CF9AE}" pid="8" name="Equipment ID">
    <vt:lpwstr/>
  </property>
  <property fmtid="{D5CDD505-2E9C-101B-9397-08002B2CF9AE}" pid="9" name="_docset_NoMedatataSyncRequired">
    <vt:lpwstr>False</vt:lpwstr>
  </property>
  <property fmtid="{D5CDD505-2E9C-101B-9397-08002B2CF9AE}" pid="10" name="MediaServiceImageTags">
    <vt:lpwstr/>
  </property>
</Properties>
</file>